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6E" w:rsidRPr="00F8326E" w:rsidRDefault="00A661DD" w:rsidP="00F8326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F8326E" w:rsidRPr="00F8326E">
        <w:rPr>
          <w:rFonts w:ascii="Times New Roman" w:eastAsia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</w:t>
      </w:r>
    </w:p>
    <w:p w:rsidR="00F8326E" w:rsidRPr="00F8326E" w:rsidRDefault="00F8326E" w:rsidP="00F8326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26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="00A661DD">
        <w:rPr>
          <w:rFonts w:ascii="Times New Roman" w:eastAsia="Times New Roman" w:hAnsi="Times New Roman" w:cs="Times New Roman"/>
          <w:b/>
          <w:sz w:val="28"/>
          <w:szCs w:val="28"/>
        </w:rPr>
        <w:t>Коморгузин</w:t>
      </w:r>
      <w:r w:rsidRPr="00F8326E">
        <w:rPr>
          <w:rFonts w:ascii="Times New Roman" w:eastAsia="Times New Roman" w:hAnsi="Times New Roman" w:cs="Times New Roman"/>
          <w:b/>
          <w:sz w:val="28"/>
          <w:szCs w:val="28"/>
        </w:rPr>
        <w:t>ская</w:t>
      </w:r>
      <w:proofErr w:type="spellEnd"/>
      <w:r w:rsidRPr="00F8326E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средняя общеобразовательная школа</w:t>
      </w:r>
      <w:r w:rsidR="00A661DD">
        <w:rPr>
          <w:rFonts w:ascii="Times New Roman" w:eastAsia="Times New Roman" w:hAnsi="Times New Roman" w:cs="Times New Roman"/>
          <w:b/>
          <w:sz w:val="28"/>
          <w:szCs w:val="28"/>
        </w:rPr>
        <w:t xml:space="preserve"> имени </w:t>
      </w:r>
      <w:proofErr w:type="spellStart"/>
      <w:r w:rsidR="00A661DD">
        <w:rPr>
          <w:rFonts w:ascii="Times New Roman" w:eastAsia="Times New Roman" w:hAnsi="Times New Roman" w:cs="Times New Roman"/>
          <w:b/>
          <w:sz w:val="28"/>
          <w:szCs w:val="28"/>
        </w:rPr>
        <w:t>Шигабутдина</w:t>
      </w:r>
      <w:proofErr w:type="spellEnd"/>
      <w:r w:rsidR="00A661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61DD">
        <w:rPr>
          <w:rFonts w:ascii="Times New Roman" w:eastAsia="Times New Roman" w:hAnsi="Times New Roman" w:cs="Times New Roman"/>
          <w:b/>
          <w:sz w:val="28"/>
          <w:szCs w:val="28"/>
        </w:rPr>
        <w:t>Марджани</w:t>
      </w:r>
      <w:proofErr w:type="spellEnd"/>
      <w:r w:rsidRPr="00F8326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8326E" w:rsidRPr="00F8326E" w:rsidRDefault="00A661DD" w:rsidP="00F8326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Атнин</w:t>
      </w:r>
      <w:r w:rsidR="00F8326E" w:rsidRPr="00F8326E">
        <w:rPr>
          <w:rFonts w:ascii="Times New Roman" w:eastAsia="Times New Roman" w:hAnsi="Times New Roman" w:cs="Times New Roman"/>
          <w:b/>
          <w:sz w:val="28"/>
          <w:szCs w:val="28"/>
        </w:rPr>
        <w:t>ского</w:t>
      </w:r>
      <w:proofErr w:type="spellEnd"/>
      <w:r w:rsidR="00F8326E" w:rsidRPr="00F8326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F8326E" w:rsidRPr="00F8326E" w:rsidRDefault="00F8326E" w:rsidP="00F8326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40C6" w:rsidRPr="000131BB" w:rsidRDefault="002040C6" w:rsidP="002040C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360"/>
        <w:gridCol w:w="3360"/>
      </w:tblGrid>
      <w:tr w:rsidR="00A661DD" w:rsidRPr="00A661DD" w:rsidTr="00A661DD">
        <w:trPr>
          <w:trHeight w:val="207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</w:p>
          <w:p w:rsidR="00A661DD" w:rsidRPr="00A661DD" w:rsidRDefault="00A661DD" w:rsidP="001F655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                                                             от 2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.08. 202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школы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УР МБОУ 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  Гарипова Г.Ф.</w:t>
            </w:r>
          </w:p>
          <w:p w:rsidR="00A661DD" w:rsidRPr="00A661DD" w:rsidRDefault="00A661DD" w:rsidP="001F655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«2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» августа 202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A661DD" w:rsidRPr="00A661DD" w:rsidRDefault="00A661DD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    </w:t>
            </w:r>
            <w:proofErr w:type="spellStart"/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</w:t>
            </w:r>
          </w:p>
          <w:p w:rsidR="00A661DD" w:rsidRPr="00A661DD" w:rsidRDefault="006D4D67" w:rsidP="00A661DD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7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661DD"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-о/д </w:t>
            </w:r>
          </w:p>
          <w:p w:rsidR="00A661DD" w:rsidRPr="00A661DD" w:rsidRDefault="00A661DD" w:rsidP="001F655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от «2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>» августа  202</w:t>
            </w:r>
            <w:r w:rsidR="001F65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66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040C6" w:rsidRPr="000131BB" w:rsidRDefault="002040C6" w:rsidP="002040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3C8" w:rsidRDefault="00C123C8" w:rsidP="00204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3C8" w:rsidRDefault="00C123C8" w:rsidP="00204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1DD" w:rsidRPr="002E7A0C" w:rsidRDefault="00A661DD" w:rsidP="00A661DD">
      <w:pPr>
        <w:pStyle w:val="ae"/>
        <w:spacing w:line="480" w:lineRule="auto"/>
        <w:ind w:left="-283"/>
        <w:jc w:val="center"/>
        <w:rPr>
          <w:rFonts w:ascii="Times New Roman" w:eastAsia="Times New Roman" w:hAnsi="Times New Roman" w:cs="Times New Roman"/>
          <w:b/>
          <w:spacing w:val="-3"/>
          <w:sz w:val="40"/>
          <w:szCs w:val="40"/>
        </w:rPr>
      </w:pPr>
      <w:r w:rsidRPr="002E7A0C">
        <w:rPr>
          <w:rFonts w:ascii="Times New Roman" w:eastAsia="Times New Roman" w:hAnsi="Times New Roman" w:cs="Times New Roman"/>
          <w:b/>
          <w:spacing w:val="-3"/>
          <w:sz w:val="40"/>
          <w:szCs w:val="40"/>
        </w:rPr>
        <w:t>РАБОЧАЯ ПРОГРАММА</w:t>
      </w:r>
    </w:p>
    <w:p w:rsidR="00A661DD" w:rsidRDefault="00A661DD" w:rsidP="00A661DD">
      <w:pPr>
        <w:pStyle w:val="ae"/>
        <w:spacing w:line="480" w:lineRule="auto"/>
        <w:ind w:left="-283"/>
        <w:jc w:val="center"/>
        <w:rPr>
          <w:rFonts w:ascii="Times New Roman" w:hAnsi="Times New Roman" w:cs="Times New Roman"/>
          <w:sz w:val="28"/>
          <w:szCs w:val="28"/>
        </w:rPr>
      </w:pPr>
      <w:r w:rsidRPr="002E7A0C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семьеведению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10</w:t>
      </w:r>
      <w:r w:rsidRPr="002E7A0C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а,</w:t>
      </w:r>
    </w:p>
    <w:p w:rsidR="00A661DD" w:rsidRDefault="00A661DD" w:rsidP="00A661DD">
      <w:pPr>
        <w:pStyle w:val="ae"/>
        <w:spacing w:line="480" w:lineRule="auto"/>
        <w:ind w:left="-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первой квалификационной работы</w:t>
      </w:r>
    </w:p>
    <w:p w:rsidR="00A661DD" w:rsidRPr="002E7A0C" w:rsidRDefault="00A661DD" w:rsidP="00A661DD">
      <w:pPr>
        <w:pStyle w:val="ae"/>
        <w:spacing w:line="480" w:lineRule="auto"/>
        <w:ind w:left="-28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Хуснутдиновой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Гульнур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Ахатовны</w:t>
      </w:r>
    </w:p>
    <w:p w:rsidR="002040C6" w:rsidRPr="000131BB" w:rsidRDefault="002040C6" w:rsidP="002040C6">
      <w:pPr>
        <w:rPr>
          <w:rFonts w:ascii="Times New Roman" w:hAnsi="Times New Roman" w:cs="Times New Roman"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123C8" w:rsidRDefault="00C123C8" w:rsidP="00F832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040C6" w:rsidRPr="000131BB" w:rsidRDefault="002040C6" w:rsidP="00F832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040C6" w:rsidRDefault="002040C6" w:rsidP="002040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23C8" w:rsidRDefault="00C123C8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123C8" w:rsidRDefault="00C123C8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63173" w:rsidRDefault="00363173" w:rsidP="00363173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C123C8" w:rsidRDefault="00C123C8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661DD" w:rsidRPr="00A661DD" w:rsidRDefault="00A661DD" w:rsidP="00A661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61DD">
        <w:rPr>
          <w:rFonts w:ascii="Times New Roman" w:hAnsi="Times New Roman" w:cs="Times New Roman"/>
          <w:b/>
          <w:sz w:val="32"/>
          <w:szCs w:val="32"/>
        </w:rPr>
        <w:t>202</w:t>
      </w:r>
      <w:r w:rsidR="00272769">
        <w:rPr>
          <w:rFonts w:ascii="Times New Roman" w:hAnsi="Times New Roman" w:cs="Times New Roman"/>
          <w:b/>
          <w:sz w:val="32"/>
          <w:szCs w:val="32"/>
        </w:rPr>
        <w:t>3</w:t>
      </w:r>
      <w:r w:rsidRPr="00A661DD">
        <w:rPr>
          <w:rFonts w:ascii="Times New Roman" w:hAnsi="Times New Roman" w:cs="Times New Roman"/>
          <w:b/>
          <w:sz w:val="32"/>
          <w:szCs w:val="32"/>
        </w:rPr>
        <w:t>-202</w:t>
      </w:r>
      <w:r w:rsidR="00272769">
        <w:rPr>
          <w:rFonts w:ascii="Times New Roman" w:hAnsi="Times New Roman" w:cs="Times New Roman"/>
          <w:b/>
          <w:sz w:val="32"/>
          <w:szCs w:val="32"/>
        </w:rPr>
        <w:t>4</w:t>
      </w:r>
      <w:r w:rsidRPr="00A661DD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A661DD" w:rsidRDefault="00A661DD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17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курса: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Слушатель курса должен знать: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основные понятия дисциплины  «</w:t>
      </w:r>
      <w:proofErr w:type="spellStart"/>
      <w:r w:rsidRPr="00363173">
        <w:rPr>
          <w:rFonts w:ascii="Times New Roman" w:hAnsi="Times New Roman" w:cs="Times New Roman"/>
        </w:rPr>
        <w:t>Семьеведение</w:t>
      </w:r>
      <w:proofErr w:type="spellEnd"/>
      <w:r w:rsidRPr="00363173">
        <w:rPr>
          <w:rFonts w:ascii="Times New Roman" w:hAnsi="Times New Roman" w:cs="Times New Roman"/>
        </w:rPr>
        <w:t>»;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правовые основы функционирования институтов брака и семьи;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гендерные отношения;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- гендерное равноправие;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- гендерные роли;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- гендерные стереотипы;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специфику брачных и семейных отношений;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динамику и направленность развития брачно-семейных отношений в российском обществе в их исторической перспективе;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          - социальные и личностные функции семьи;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основы семейной экономики;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- правовые основы усыновления,  опеки и попечительства;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          - минимальный потребительский бюджет (бюджет прожиточного минимума);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          - бедность;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- черта бедности;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особенности мужского и женского поведения в семье;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специфику организации жизнедеятельности семей с разным числом детей;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причины и последствия падения рождаемости для государства и семьи;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- проблемы </w:t>
      </w:r>
      <w:proofErr w:type="spellStart"/>
      <w:r w:rsidRPr="00363173">
        <w:rPr>
          <w:rFonts w:ascii="Times New Roman" w:hAnsi="Times New Roman" w:cs="Times New Roman"/>
        </w:rPr>
        <w:t>родительства</w:t>
      </w:r>
      <w:proofErr w:type="spellEnd"/>
      <w:r w:rsidRPr="00363173">
        <w:rPr>
          <w:rFonts w:ascii="Times New Roman" w:hAnsi="Times New Roman" w:cs="Times New Roman"/>
        </w:rPr>
        <w:t xml:space="preserve"> в современном обществе;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Слушатель должен уметь: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применять полученные знания  при самостоятельном анализе семейных ситуаций;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- осуществлять диагностику семейных проблем в известных ему семьях с целью выбора наиболее оптимального способа их решения;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- выстраивать тактику и стратегию регулирования отношений между полами внутри семьи; 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          - аргументированно доказывать значимость физического и психологического здоровья семьи;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 xml:space="preserve">          - отстаивать интересы традиционной семьи (полной, в официальном браке, гетеросексуальной, с несколькими детьми, благополучной)  как для отдельного индивида, так и для общества. </w:t>
      </w: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63173" w:rsidRPr="00363173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Методы обучения: урок - лекция, урок-дискуссия,  урок-беседа,  самостоятельная работа с научно-популярной литературой и периодикой, использование информационно-коммуникативных технологий, проектная деятельность.</w:t>
      </w:r>
    </w:p>
    <w:p w:rsidR="00D15D7A" w:rsidRDefault="00363173" w:rsidP="0036317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63173">
        <w:rPr>
          <w:rFonts w:ascii="Times New Roman" w:hAnsi="Times New Roman" w:cs="Times New Roman"/>
        </w:rPr>
        <w:t>Формы организации учебной деятельности – индивидуальная, групповая.</w:t>
      </w:r>
    </w:p>
    <w:p w:rsidR="00363173" w:rsidRDefault="00363173" w:rsidP="009912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63173" w:rsidRDefault="00363173" w:rsidP="009912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D15D7A" w:rsidRPr="009912B9" w:rsidRDefault="00D15D7A" w:rsidP="009912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2E0ED3">
        <w:rPr>
          <w:rFonts w:ascii="Times New Roman" w:hAnsi="Times New Roman" w:cs="Times New Roman"/>
          <w:b/>
        </w:rPr>
        <w:t>Структура курса</w:t>
      </w:r>
      <w:r w:rsidR="00BB5164">
        <w:rPr>
          <w:rFonts w:ascii="Times New Roman" w:hAnsi="Times New Roman" w:cs="Times New Roman"/>
          <w:b/>
        </w:rPr>
        <w:t xml:space="preserve"> 10 класса</w:t>
      </w:r>
    </w:p>
    <w:p w:rsidR="00D15D7A" w:rsidRPr="00D157E2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157E2">
        <w:rPr>
          <w:rFonts w:ascii="Times New Roman" w:hAnsi="Times New Roman" w:cs="Times New Roman"/>
        </w:rPr>
        <w:t>Курс состоит из 8 разделов:</w:t>
      </w:r>
    </w:p>
    <w:p w:rsidR="00D15D7A" w:rsidRDefault="00D15D7A" w:rsidP="00D15D7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раздел.   Брак как основа семьи (3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раздел.  Семья как социальный институт и малая группа (4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раздел. Семейное право в России: </w:t>
      </w:r>
      <w:r>
        <w:rPr>
          <w:rFonts w:ascii="Times New Roman" w:hAnsi="Times New Roman" w:cs="Times New Roman"/>
          <w:lang w:val="en-US"/>
        </w:rPr>
        <w:t>XXI</w:t>
      </w:r>
      <w:r w:rsidR="00991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 (5 часов)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раздел. Экономические модели семьи в рыночном обществе (4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раздел.  Проблемы </w:t>
      </w:r>
      <w:proofErr w:type="spellStart"/>
      <w:r>
        <w:rPr>
          <w:rFonts w:ascii="Times New Roman" w:hAnsi="Times New Roman" w:cs="Times New Roman"/>
        </w:rPr>
        <w:t>родительства</w:t>
      </w:r>
      <w:proofErr w:type="spellEnd"/>
      <w:r>
        <w:rPr>
          <w:rFonts w:ascii="Times New Roman" w:hAnsi="Times New Roman" w:cs="Times New Roman"/>
        </w:rPr>
        <w:t xml:space="preserve"> в </w:t>
      </w:r>
      <w:proofErr w:type="spellStart"/>
      <w:r>
        <w:rPr>
          <w:rFonts w:ascii="Times New Roman" w:hAnsi="Times New Roman" w:cs="Times New Roman"/>
        </w:rPr>
        <w:t>депопулирующей</w:t>
      </w:r>
      <w:proofErr w:type="spellEnd"/>
      <w:r>
        <w:rPr>
          <w:rFonts w:ascii="Times New Roman" w:hAnsi="Times New Roman" w:cs="Times New Roman"/>
        </w:rPr>
        <w:t xml:space="preserve"> России (4 часа)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раздел.  Воспитательный потенциал современной семьи (6 часов)</w:t>
      </w:r>
    </w:p>
    <w:p w:rsidR="00D15D7A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раздел. Кризис брака и его профилактика (5 часов)</w:t>
      </w:r>
    </w:p>
    <w:p w:rsidR="00D15D7A" w:rsidRDefault="00D15D7A" w:rsidP="00D15D7A">
      <w:pPr>
        <w:tabs>
          <w:tab w:val="left" w:pos="80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991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8 раздел. Семья – как главная человеческая ценность (4 часа)</w:t>
      </w:r>
    </w:p>
    <w:p w:rsidR="00D15D7A" w:rsidRPr="00B24D72" w:rsidRDefault="00D15D7A" w:rsidP="00D15D7A">
      <w:pPr>
        <w:tabs>
          <w:tab w:val="left" w:pos="804"/>
        </w:tabs>
        <w:spacing w:after="0" w:line="240" w:lineRule="auto"/>
        <w:rPr>
          <w:rFonts w:ascii="Times New Roman" w:hAnsi="Times New Roman" w:cs="Times New Roman"/>
        </w:rPr>
      </w:pPr>
      <w:r w:rsidRPr="00E04947">
        <w:rPr>
          <w:rFonts w:ascii="Times New Roman" w:hAnsi="Times New Roman"/>
        </w:rPr>
        <w:t xml:space="preserve"> В базисном  у</w:t>
      </w:r>
      <w:r>
        <w:rPr>
          <w:rFonts w:ascii="Times New Roman" w:hAnsi="Times New Roman"/>
        </w:rPr>
        <w:t>чебном плане на изучение элективного курса «</w:t>
      </w:r>
      <w:proofErr w:type="spellStart"/>
      <w:r>
        <w:rPr>
          <w:rFonts w:ascii="Times New Roman" w:hAnsi="Times New Roman"/>
        </w:rPr>
        <w:t>Семьеведение</w:t>
      </w:r>
      <w:proofErr w:type="spellEnd"/>
      <w:r>
        <w:rPr>
          <w:rFonts w:ascii="Times New Roman" w:hAnsi="Times New Roman"/>
        </w:rPr>
        <w:t>» в 10 классе отводится 35 часов (из расчета 1</w:t>
      </w:r>
      <w:r w:rsidRPr="00E04947">
        <w:rPr>
          <w:rFonts w:ascii="Times New Roman" w:hAnsi="Times New Roman"/>
        </w:rPr>
        <w:t xml:space="preserve"> час в неделю).</w:t>
      </w:r>
    </w:p>
    <w:p w:rsidR="00D15D7A" w:rsidRDefault="00D15D7A" w:rsidP="00D15D7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Программа курса рассматривает вопросы вступления в брак, создания семьи и е</w:t>
      </w:r>
      <w:r w:rsidR="009912B9">
        <w:rPr>
          <w:rFonts w:ascii="Times New Roman" w:hAnsi="Times New Roman"/>
        </w:rPr>
        <w:t>ё</w:t>
      </w:r>
      <w:r>
        <w:rPr>
          <w:rFonts w:ascii="Times New Roman" w:hAnsi="Times New Roman"/>
        </w:rPr>
        <w:t xml:space="preserve"> функционирования в таких ключевых аспектах, как социальные, социально-правовые, социально-</w:t>
      </w:r>
      <w:r>
        <w:rPr>
          <w:rFonts w:ascii="Times New Roman" w:hAnsi="Times New Roman"/>
        </w:rPr>
        <w:lastRenderedPageBreak/>
        <w:t xml:space="preserve">экономические, социально-педагогические, нравственно-этические, психологические и духовные. Календарно-тематическое планирование составлено на 35 часов. </w:t>
      </w:r>
    </w:p>
    <w:p w:rsidR="00D15D7A" w:rsidRDefault="00D15D7A" w:rsidP="00D15D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Предлагаемая программа ориентирована на </w:t>
      </w:r>
      <w:r>
        <w:rPr>
          <w:rFonts w:ascii="Times New Roman" w:hAnsi="Times New Roman" w:cs="Times New Roman"/>
        </w:rPr>
        <w:t>у</w:t>
      </w:r>
      <w:r w:rsidRPr="001950F6">
        <w:rPr>
          <w:rFonts w:ascii="Times New Roman" w:hAnsi="Times New Roman" w:cs="Times New Roman"/>
        </w:rPr>
        <w:t xml:space="preserve">чебник: </w:t>
      </w:r>
    </w:p>
    <w:p w:rsidR="00D15D7A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Семьеведение</w:t>
      </w:r>
      <w:proofErr w:type="spellEnd"/>
      <w:r>
        <w:rPr>
          <w:rFonts w:ascii="Times New Roman" w:hAnsi="Times New Roman" w:cs="Times New Roman"/>
        </w:rPr>
        <w:t>:</w:t>
      </w:r>
      <w:r w:rsidR="009912B9">
        <w:rPr>
          <w:rFonts w:ascii="Times New Roman" w:hAnsi="Times New Roman" w:cs="Times New Roman"/>
        </w:rPr>
        <w:t xml:space="preserve"> учебно-методическое пособие /составитель и науч. редактор проф. </w:t>
      </w:r>
      <w:r>
        <w:rPr>
          <w:rFonts w:ascii="Times New Roman" w:hAnsi="Times New Roman" w:cs="Times New Roman"/>
        </w:rPr>
        <w:t xml:space="preserve">Л.В.Карцева. – Казань: </w:t>
      </w:r>
      <w:r w:rsidR="009912B9">
        <w:rPr>
          <w:rFonts w:ascii="Times New Roman" w:hAnsi="Times New Roman" w:cs="Times New Roman"/>
        </w:rPr>
        <w:t xml:space="preserve">РИЦ «Школа», </w:t>
      </w:r>
      <w:r>
        <w:rPr>
          <w:rFonts w:ascii="Times New Roman" w:hAnsi="Times New Roman" w:cs="Times New Roman"/>
        </w:rPr>
        <w:t xml:space="preserve"> 201</w:t>
      </w:r>
      <w:r w:rsidR="009912B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:rsidR="00D15D7A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15D7A" w:rsidRDefault="00CF0249" w:rsidP="00D15D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Содержание </w:t>
      </w:r>
      <w:r w:rsidR="00D15D7A" w:rsidRPr="00AD10C5">
        <w:rPr>
          <w:rFonts w:ascii="Times New Roman" w:hAnsi="Times New Roman" w:cs="Times New Roman"/>
          <w:b/>
        </w:rPr>
        <w:t>учебного материала по курсу</w:t>
      </w:r>
      <w:r w:rsidR="00BB5164">
        <w:rPr>
          <w:rFonts w:ascii="Times New Roman" w:hAnsi="Times New Roman" w:cs="Times New Roman"/>
          <w:b/>
        </w:rPr>
        <w:t xml:space="preserve"> в 10 </w:t>
      </w:r>
      <w:proofErr w:type="spellStart"/>
      <w:r w:rsidR="00BB5164">
        <w:rPr>
          <w:rFonts w:ascii="Times New Roman" w:hAnsi="Times New Roman" w:cs="Times New Roman"/>
          <w:b/>
        </w:rPr>
        <w:t>кл</w:t>
      </w:r>
      <w:proofErr w:type="spellEnd"/>
      <w:r w:rsidR="00BB5164">
        <w:rPr>
          <w:rFonts w:ascii="Times New Roman" w:hAnsi="Times New Roman" w:cs="Times New Roman"/>
          <w:b/>
        </w:rPr>
        <w:t>.</w:t>
      </w:r>
    </w:p>
    <w:p w:rsidR="00D15D7A" w:rsidRDefault="00D15D7A" w:rsidP="00D15D7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713"/>
        <w:gridCol w:w="7333"/>
        <w:gridCol w:w="1418"/>
      </w:tblGrid>
      <w:tr w:rsidR="00D15D7A" w:rsidTr="00C123C8">
        <w:trPr>
          <w:trHeight w:val="48"/>
        </w:trPr>
        <w:tc>
          <w:tcPr>
            <w:tcW w:w="713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333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 xml:space="preserve">Наименование раздела </w:t>
            </w:r>
          </w:p>
        </w:tc>
        <w:tc>
          <w:tcPr>
            <w:tcW w:w="1418" w:type="dxa"/>
          </w:tcPr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E04947">
              <w:rPr>
                <w:rFonts w:ascii="Times New Roman" w:hAnsi="Times New Roman"/>
                <w:b/>
              </w:rPr>
              <w:t>Количество часов</w:t>
            </w:r>
          </w:p>
          <w:p w:rsidR="00D15D7A" w:rsidRPr="00E04947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D15D7A" w:rsidRPr="0048639D" w:rsidTr="00C123C8">
        <w:trPr>
          <w:trHeight w:val="48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33" w:type="dxa"/>
          </w:tcPr>
          <w:p w:rsidR="00D15D7A" w:rsidRPr="0048639D" w:rsidRDefault="00D15D7A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 w:cs="Times New Roman"/>
              </w:rPr>
              <w:t>Брак как основа семьи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3</w:t>
            </w:r>
          </w:p>
        </w:tc>
      </w:tr>
      <w:tr w:rsidR="00D15D7A" w:rsidRPr="0048639D" w:rsidTr="00C123C8">
        <w:trPr>
          <w:trHeight w:val="48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333" w:type="dxa"/>
          </w:tcPr>
          <w:p w:rsidR="00D15D7A" w:rsidRPr="0048639D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>Семья как социальный институт и малая группа.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4</w:t>
            </w:r>
          </w:p>
        </w:tc>
      </w:tr>
      <w:tr w:rsidR="00D15D7A" w:rsidRPr="0048639D" w:rsidTr="00C123C8">
        <w:trPr>
          <w:trHeight w:val="48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33" w:type="dxa"/>
          </w:tcPr>
          <w:p w:rsidR="00D15D7A" w:rsidRPr="0048639D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 xml:space="preserve">Семейное право в России: </w:t>
            </w:r>
            <w:r w:rsidRPr="0048639D">
              <w:rPr>
                <w:rFonts w:ascii="Times New Roman" w:hAnsi="Times New Roman" w:cs="Times New Roman"/>
                <w:lang w:val="en-US"/>
              </w:rPr>
              <w:t>XXI</w:t>
            </w:r>
            <w:r w:rsidRPr="0048639D">
              <w:rPr>
                <w:rFonts w:ascii="Times New Roman" w:hAnsi="Times New Roman" w:cs="Times New Roman"/>
              </w:rPr>
              <w:t xml:space="preserve"> век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5</w:t>
            </w:r>
          </w:p>
        </w:tc>
      </w:tr>
      <w:tr w:rsidR="00D15D7A" w:rsidRPr="0048639D" w:rsidTr="00C123C8">
        <w:trPr>
          <w:trHeight w:val="48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333" w:type="dxa"/>
          </w:tcPr>
          <w:p w:rsidR="00D15D7A" w:rsidRPr="0048639D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>Экономические модели семьи в рыночном обществе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4</w:t>
            </w:r>
          </w:p>
        </w:tc>
      </w:tr>
      <w:tr w:rsidR="00D15D7A" w:rsidRPr="0048639D" w:rsidTr="00C123C8">
        <w:trPr>
          <w:trHeight w:val="48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333" w:type="dxa"/>
          </w:tcPr>
          <w:p w:rsidR="00D15D7A" w:rsidRPr="0048639D" w:rsidRDefault="00D15D7A" w:rsidP="009912B9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 xml:space="preserve">Проблемы </w:t>
            </w:r>
            <w:proofErr w:type="spellStart"/>
            <w:r w:rsidRPr="0048639D">
              <w:rPr>
                <w:rFonts w:ascii="Times New Roman" w:hAnsi="Times New Roman" w:cs="Times New Roman"/>
              </w:rPr>
              <w:t>родительства</w:t>
            </w:r>
            <w:proofErr w:type="spellEnd"/>
            <w:r w:rsidRPr="0048639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8639D">
              <w:rPr>
                <w:rFonts w:ascii="Times New Roman" w:hAnsi="Times New Roman" w:cs="Times New Roman"/>
              </w:rPr>
              <w:t>депопулирующей</w:t>
            </w:r>
            <w:proofErr w:type="spellEnd"/>
            <w:r w:rsidRPr="0048639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4</w:t>
            </w:r>
          </w:p>
        </w:tc>
      </w:tr>
      <w:tr w:rsidR="00D15D7A" w:rsidRPr="0048639D" w:rsidTr="00C123C8">
        <w:trPr>
          <w:trHeight w:val="83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33" w:type="dxa"/>
          </w:tcPr>
          <w:p w:rsidR="00D15D7A" w:rsidRPr="0048639D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>Воспитательный потенциал современной семьи.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6</w:t>
            </w:r>
          </w:p>
        </w:tc>
      </w:tr>
      <w:tr w:rsidR="00D15D7A" w:rsidRPr="0048639D" w:rsidTr="00C123C8">
        <w:trPr>
          <w:trHeight w:val="83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333" w:type="dxa"/>
          </w:tcPr>
          <w:p w:rsidR="00D15D7A" w:rsidRPr="0048639D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>Кризис брака и его профилактика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5</w:t>
            </w:r>
          </w:p>
        </w:tc>
      </w:tr>
      <w:tr w:rsidR="00D15D7A" w:rsidRPr="0048639D" w:rsidTr="00C123C8">
        <w:trPr>
          <w:trHeight w:val="83"/>
        </w:trPr>
        <w:tc>
          <w:tcPr>
            <w:tcW w:w="713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333" w:type="dxa"/>
          </w:tcPr>
          <w:p w:rsidR="00D15D7A" w:rsidRPr="0048639D" w:rsidRDefault="00FF5E5D" w:rsidP="00FF5E5D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  <w:r w:rsidRPr="0048639D">
              <w:rPr>
                <w:rFonts w:ascii="Times New Roman" w:hAnsi="Times New Roman" w:cs="Times New Roman"/>
              </w:rPr>
              <w:t>С</w:t>
            </w:r>
            <w:r w:rsidR="00D15D7A" w:rsidRPr="0048639D">
              <w:rPr>
                <w:rFonts w:ascii="Times New Roman" w:hAnsi="Times New Roman" w:cs="Times New Roman"/>
              </w:rPr>
              <w:t>емья – как главная человеческая ценность</w:t>
            </w:r>
          </w:p>
        </w:tc>
        <w:tc>
          <w:tcPr>
            <w:tcW w:w="1418" w:type="dxa"/>
          </w:tcPr>
          <w:p w:rsidR="00D15D7A" w:rsidRPr="0048639D" w:rsidRDefault="0048639D" w:rsidP="001E732E">
            <w:pPr>
              <w:snapToGrid w:val="0"/>
              <w:jc w:val="both"/>
              <w:rPr>
                <w:rFonts w:ascii="Times New Roman" w:hAnsi="Times New Roman"/>
              </w:rPr>
            </w:pPr>
            <w:r w:rsidRPr="0048639D">
              <w:rPr>
                <w:rFonts w:ascii="Times New Roman" w:hAnsi="Times New Roman"/>
              </w:rPr>
              <w:t>4</w:t>
            </w:r>
          </w:p>
        </w:tc>
      </w:tr>
      <w:tr w:rsidR="00D15D7A" w:rsidTr="00C123C8">
        <w:trPr>
          <w:trHeight w:val="89"/>
        </w:trPr>
        <w:tc>
          <w:tcPr>
            <w:tcW w:w="713" w:type="dxa"/>
          </w:tcPr>
          <w:p w:rsidR="00D15D7A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333" w:type="dxa"/>
          </w:tcPr>
          <w:p w:rsidR="00D15D7A" w:rsidRPr="008E5BDA" w:rsidRDefault="00D15D7A" w:rsidP="001E732E">
            <w:p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8E5BD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418" w:type="dxa"/>
          </w:tcPr>
          <w:p w:rsidR="00D15D7A" w:rsidRPr="008E5BDA" w:rsidRDefault="00D15D7A" w:rsidP="001E732E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8E5BDA">
              <w:rPr>
                <w:rFonts w:ascii="Times New Roman" w:hAnsi="Times New Roman"/>
                <w:b/>
              </w:rPr>
              <w:t>35</w:t>
            </w:r>
          </w:p>
        </w:tc>
      </w:tr>
    </w:tbl>
    <w:p w:rsidR="00D15D7A" w:rsidRPr="00AD10C5" w:rsidRDefault="00D15D7A" w:rsidP="00D15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C43EAE" w:rsidRDefault="00C43EAE" w:rsidP="00D15D7A">
      <w:pPr>
        <w:pStyle w:val="a8"/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  <w:b/>
        </w:rPr>
      </w:pPr>
    </w:p>
    <w:p w:rsidR="00C43EAE" w:rsidRDefault="00C43EAE" w:rsidP="00D15D7A">
      <w:pPr>
        <w:pStyle w:val="a8"/>
        <w:tabs>
          <w:tab w:val="left" w:pos="0"/>
        </w:tabs>
        <w:spacing w:after="0" w:line="240" w:lineRule="auto"/>
        <w:ind w:left="0" w:right="30" w:firstLine="567"/>
        <w:jc w:val="both"/>
        <w:rPr>
          <w:rFonts w:ascii="Times New Roman" w:eastAsia="Times New Roman" w:hAnsi="Times New Roman" w:cs="Times New Roman"/>
          <w:b/>
        </w:rPr>
      </w:pPr>
    </w:p>
    <w:p w:rsidR="00D15D7A" w:rsidRPr="001950F6" w:rsidRDefault="00D15D7A" w:rsidP="00D15D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B99" w:rsidRDefault="00BA6B9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173" w:rsidRDefault="00363173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0C6" w:rsidRPr="007924CD" w:rsidRDefault="000157D9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4C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 w:rsidR="008E2F37" w:rsidRPr="007924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5207"/>
        <w:gridCol w:w="889"/>
        <w:gridCol w:w="2126"/>
        <w:gridCol w:w="850"/>
        <w:gridCol w:w="738"/>
      </w:tblGrid>
      <w:tr w:rsidR="00363173" w:rsidTr="0048639D">
        <w:trPr>
          <w:trHeight w:val="590"/>
        </w:trPr>
        <w:tc>
          <w:tcPr>
            <w:tcW w:w="675" w:type="dxa"/>
            <w:vMerge w:val="restart"/>
          </w:tcPr>
          <w:p w:rsidR="00363173" w:rsidRPr="00F74AF4" w:rsidRDefault="00363173" w:rsidP="0001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07" w:type="dxa"/>
            <w:vMerge w:val="restart"/>
          </w:tcPr>
          <w:p w:rsidR="00363173" w:rsidRPr="00DF4C03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89" w:type="dxa"/>
            <w:vMerge w:val="restart"/>
            <w:tcBorders>
              <w:right w:val="single" w:sz="4" w:space="0" w:color="auto"/>
            </w:tcBorders>
          </w:tcPr>
          <w:p w:rsidR="00363173" w:rsidRPr="00DF4C03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Кол-во</w:t>
            </w:r>
          </w:p>
          <w:p w:rsidR="00363173" w:rsidRPr="00DF4C03" w:rsidRDefault="00363173" w:rsidP="00525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</w:t>
            </w:r>
            <w:r w:rsidRPr="00DF4C03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3" w:rsidRDefault="003631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виды учебной деятельности обучающихся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3173" w:rsidRPr="00DF4C03" w:rsidRDefault="00363173" w:rsidP="00363173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 w:rsidRPr="00DF4C03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363173" w:rsidTr="0048639D">
        <w:trPr>
          <w:trHeight w:val="374"/>
        </w:trPr>
        <w:tc>
          <w:tcPr>
            <w:tcW w:w="675" w:type="dxa"/>
            <w:vMerge/>
          </w:tcPr>
          <w:p w:rsidR="00363173" w:rsidRPr="00F74AF4" w:rsidRDefault="00363173" w:rsidP="0001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7" w:type="dxa"/>
            <w:vMerge/>
          </w:tcPr>
          <w:p w:rsidR="00363173" w:rsidRPr="00DF4C03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vMerge/>
            <w:tcBorders>
              <w:right w:val="single" w:sz="4" w:space="0" w:color="auto"/>
            </w:tcBorders>
          </w:tcPr>
          <w:p w:rsidR="00363173" w:rsidRPr="00DF4C03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3" w:rsidRPr="00DF4C03" w:rsidRDefault="00363173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3" w:rsidRPr="00DF4C03" w:rsidRDefault="00363173" w:rsidP="00363173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73" w:rsidRPr="00DF4C03" w:rsidRDefault="00363173" w:rsidP="00363173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</w:tc>
      </w:tr>
      <w:tr w:rsidR="00363173" w:rsidTr="0048639D">
        <w:trPr>
          <w:trHeight w:val="266"/>
        </w:trPr>
        <w:tc>
          <w:tcPr>
            <w:tcW w:w="10485" w:type="dxa"/>
            <w:gridSpan w:val="6"/>
          </w:tcPr>
          <w:p w:rsidR="00363173" w:rsidRPr="00DF4C03" w:rsidRDefault="00363173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раздел. Брак как основа семьи</w:t>
            </w:r>
          </w:p>
        </w:tc>
      </w:tr>
      <w:tr w:rsidR="00363173" w:rsidRPr="0097737F" w:rsidTr="0048639D">
        <w:trPr>
          <w:trHeight w:val="312"/>
        </w:trPr>
        <w:tc>
          <w:tcPr>
            <w:tcW w:w="675" w:type="dxa"/>
          </w:tcPr>
          <w:p w:rsidR="00363173" w:rsidRPr="0097737F" w:rsidRDefault="00363173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7" w:type="dxa"/>
          </w:tcPr>
          <w:p w:rsidR="00363173" w:rsidRPr="0097737F" w:rsidRDefault="00363173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Брак как основа семьи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363173" w:rsidRPr="0097737F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3" w:rsidRPr="0097737F" w:rsidRDefault="00CF0249" w:rsidP="00F83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3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73" w:rsidRPr="0097737F" w:rsidRDefault="00363173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363173" w:rsidRPr="0097737F" w:rsidTr="0048639D">
        <w:trPr>
          <w:trHeight w:val="667"/>
        </w:trPr>
        <w:tc>
          <w:tcPr>
            <w:tcW w:w="675" w:type="dxa"/>
          </w:tcPr>
          <w:p w:rsidR="00363173" w:rsidRPr="0097737F" w:rsidRDefault="00363173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7" w:type="dxa"/>
          </w:tcPr>
          <w:p w:rsidR="00363173" w:rsidRPr="0097737F" w:rsidRDefault="00363173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различия в отношениях к семье и браку у молодежи</w:t>
            </w:r>
          </w:p>
        </w:tc>
        <w:tc>
          <w:tcPr>
            <w:tcW w:w="889" w:type="dxa"/>
          </w:tcPr>
          <w:p w:rsidR="00363173" w:rsidRPr="0097737F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363173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363173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363173" w:rsidRPr="0097737F" w:rsidRDefault="00363173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363173" w:rsidRPr="0097737F" w:rsidTr="0048639D">
        <w:trPr>
          <w:trHeight w:val="667"/>
        </w:trPr>
        <w:tc>
          <w:tcPr>
            <w:tcW w:w="675" w:type="dxa"/>
          </w:tcPr>
          <w:p w:rsidR="00363173" w:rsidRPr="0097737F" w:rsidRDefault="00363173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07" w:type="dxa"/>
          </w:tcPr>
          <w:p w:rsidR="00363173" w:rsidRPr="0097737F" w:rsidRDefault="00363173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Гендерные  аспекты формирования брака и семьи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363173" w:rsidRPr="0097737F" w:rsidRDefault="00363173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3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таблицей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3" w:rsidRPr="0097737F" w:rsidRDefault="00893645" w:rsidP="006D4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363173" w:rsidRPr="0097737F" w:rsidRDefault="00363173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363173" w:rsidRPr="0097737F" w:rsidTr="0048639D">
        <w:trPr>
          <w:trHeight w:val="294"/>
        </w:trPr>
        <w:tc>
          <w:tcPr>
            <w:tcW w:w="10485" w:type="dxa"/>
            <w:gridSpan w:val="6"/>
          </w:tcPr>
          <w:p w:rsidR="00363173" w:rsidRPr="0097737F" w:rsidRDefault="00363173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 w:rsidRPr="00C123C8">
              <w:rPr>
                <w:rFonts w:ascii="Times New Roman" w:hAnsi="Times New Roman" w:cs="Times New Roman"/>
              </w:rPr>
              <w:t>2 раздел.  Семья как социальный институт и малая группа.</w:t>
            </w: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A661DD" w:rsidRDefault="00CF0249" w:rsidP="00432B3D">
            <w:pPr>
              <w:rPr>
                <w:rFonts w:ascii="Times New Roman" w:hAnsi="Times New Roman" w:cs="Times New Roman"/>
              </w:rPr>
            </w:pPr>
            <w:r w:rsidRPr="00A661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в современном обществе: тенденции развития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6D4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311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Формы и модели семьи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5F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59"/>
        </w:trPr>
        <w:tc>
          <w:tcPr>
            <w:tcW w:w="675" w:type="dxa"/>
          </w:tcPr>
          <w:p w:rsidR="00CF0249" w:rsidRPr="00F47166" w:rsidRDefault="00CF0249" w:rsidP="00432B3D">
            <w:pPr>
              <w:rPr>
                <w:rFonts w:ascii="Times New Roman" w:hAnsi="Times New Roman" w:cs="Times New Roman"/>
              </w:rPr>
            </w:pPr>
            <w:r w:rsidRPr="00F471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Семья в с</w:t>
            </w:r>
            <w:r>
              <w:rPr>
                <w:rFonts w:ascii="Times New Roman" w:hAnsi="Times New Roman" w:cs="Times New Roman"/>
              </w:rPr>
              <w:t>овременном обществе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6D4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76"/>
        </w:trPr>
        <w:tc>
          <w:tcPr>
            <w:tcW w:w="675" w:type="dxa"/>
          </w:tcPr>
          <w:p w:rsidR="00CF0249" w:rsidRPr="006B4332" w:rsidRDefault="00CF0249" w:rsidP="00432B3D">
            <w:pPr>
              <w:rPr>
                <w:rFonts w:ascii="Times New Roman" w:hAnsi="Times New Roman" w:cs="Times New Roman"/>
              </w:rPr>
            </w:pPr>
            <w:r w:rsidRPr="006B43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Функции современной семьи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893645" w:rsidP="006D4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66"/>
        </w:trPr>
        <w:tc>
          <w:tcPr>
            <w:tcW w:w="8897" w:type="dxa"/>
            <w:gridSpan w:val="4"/>
            <w:tcBorders>
              <w:right w:val="single" w:sz="4" w:space="0" w:color="auto"/>
            </w:tcBorders>
          </w:tcPr>
          <w:p w:rsidR="00CF0249" w:rsidRPr="009405E7" w:rsidRDefault="00CF0249" w:rsidP="009405E7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раздел. Семейное право в России: </w:t>
            </w:r>
            <w:r>
              <w:rPr>
                <w:rFonts w:ascii="Times New Roman" w:hAnsi="Times New Roman" w:cs="Times New Roman"/>
                <w:lang w:val="en-US"/>
              </w:rPr>
              <w:t>XXI</w:t>
            </w:r>
            <w:r>
              <w:rPr>
                <w:rFonts w:ascii="Times New Roman" w:hAnsi="Times New Roman" w:cs="Times New Roman"/>
              </w:rPr>
              <w:t xml:space="preserve"> век</w:t>
            </w:r>
          </w:p>
        </w:tc>
        <w:tc>
          <w:tcPr>
            <w:tcW w:w="1588" w:type="dxa"/>
            <w:gridSpan w:val="2"/>
            <w:tcBorders>
              <w:left w:val="single" w:sz="4" w:space="0" w:color="auto"/>
            </w:tcBorders>
          </w:tcPr>
          <w:p w:rsidR="00CF0249" w:rsidRPr="009405E7" w:rsidRDefault="00CF0249" w:rsidP="00363173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Семейные отношения как предмет правового регулирования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6D4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07" w:type="dxa"/>
          </w:tcPr>
          <w:p w:rsidR="00CF0249" w:rsidRPr="0097737F" w:rsidRDefault="00CF0249" w:rsidP="007373F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Брак. Порядок заключения и расторжения брака. 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1 ч. 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6D4D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EC28D5" w:rsidRDefault="00CF0249" w:rsidP="00432B3D">
            <w:pPr>
              <w:rPr>
                <w:rFonts w:ascii="Times New Roman" w:hAnsi="Times New Roman" w:cs="Times New Roman"/>
              </w:rPr>
            </w:pPr>
            <w:r w:rsidRPr="00EC28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Установление происхождения детей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Усыновление (удочерение) и его отмена. Опека и попечительство. Приемная семья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конспектирование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5F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Права несовершеннолетних детей. Родительские права и обязанности.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кластера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304"/>
        </w:trPr>
        <w:tc>
          <w:tcPr>
            <w:tcW w:w="10485" w:type="dxa"/>
            <w:gridSpan w:val="6"/>
          </w:tcPr>
          <w:p w:rsidR="00CF0249" w:rsidRPr="0097737F" w:rsidRDefault="00CF0249" w:rsidP="00C123C8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 w:rsidRPr="00C123C8">
              <w:rPr>
                <w:rFonts w:ascii="Times New Roman" w:hAnsi="Times New Roman" w:cs="Times New Roman"/>
              </w:rPr>
              <w:t>4 раздел. Экономические модели семьи в рыночном обществе</w:t>
            </w: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Социально-экономическое положение семьи в кризисном обществе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540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Домохозяйство и его роль в воспроизводстве человека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Ценность мужчины, женщины и ребенка в семье.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5F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380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Экономико-демографическое развитие семьи.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58"/>
        </w:trPr>
        <w:tc>
          <w:tcPr>
            <w:tcW w:w="10485" w:type="dxa"/>
            <w:gridSpan w:val="6"/>
          </w:tcPr>
          <w:p w:rsidR="00CF0249" w:rsidRPr="0097737F" w:rsidRDefault="00CF0249" w:rsidP="008C7369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раздел. Проблемы </w:t>
            </w:r>
            <w:proofErr w:type="spellStart"/>
            <w:r>
              <w:rPr>
                <w:rFonts w:ascii="Times New Roman" w:hAnsi="Times New Roman" w:cs="Times New Roman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депопулирующей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</w:t>
            </w:r>
          </w:p>
        </w:tc>
      </w:tr>
      <w:tr w:rsidR="00CF0249" w:rsidRPr="0097737F" w:rsidTr="0048639D">
        <w:trPr>
          <w:trHeight w:val="276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Демографическая ситуация в мире и в России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893645" w:rsidP="00540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408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07" w:type="dxa"/>
          </w:tcPr>
          <w:p w:rsidR="00CF0249" w:rsidRPr="0097737F" w:rsidRDefault="00CF0249" w:rsidP="00997C45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Рождаемость и репродуктивное поведение семьи. 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315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Причины и последствия падения рождаемости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420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07" w:type="dxa"/>
          </w:tcPr>
          <w:p w:rsidR="00CF0249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Проблемы </w:t>
            </w:r>
            <w:proofErr w:type="spellStart"/>
            <w:r w:rsidRPr="0097737F">
              <w:rPr>
                <w:rFonts w:ascii="Times New Roman" w:hAnsi="Times New Roman" w:cs="Times New Roman"/>
              </w:rPr>
              <w:t>детности</w:t>
            </w:r>
            <w:proofErr w:type="spellEnd"/>
            <w:r w:rsidRPr="0097737F">
              <w:rPr>
                <w:rFonts w:ascii="Times New Roman" w:hAnsi="Times New Roman" w:cs="Times New Roman"/>
              </w:rPr>
              <w:t xml:space="preserve"> и планирование рождаемости</w:t>
            </w:r>
          </w:p>
          <w:p w:rsidR="00CF0249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  <w:p w:rsidR="00CF0249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186"/>
        </w:trPr>
        <w:tc>
          <w:tcPr>
            <w:tcW w:w="10485" w:type="dxa"/>
            <w:gridSpan w:val="6"/>
          </w:tcPr>
          <w:p w:rsidR="00CF0249" w:rsidRPr="0097737F" w:rsidRDefault="00CF0249" w:rsidP="008C7369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 w:rsidRPr="00C123C8">
              <w:rPr>
                <w:rFonts w:ascii="Times New Roman" w:hAnsi="Times New Roman" w:cs="Times New Roman"/>
              </w:rPr>
              <w:lastRenderedPageBreak/>
              <w:t>6 раздел.  Воспитательный потенциал современной семьи</w:t>
            </w:r>
            <w:r w:rsidR="00893645">
              <w:rPr>
                <w:rFonts w:ascii="Times New Roman" w:hAnsi="Times New Roman" w:cs="Times New Roman"/>
              </w:rPr>
              <w:t>9.02</w:t>
            </w:r>
          </w:p>
        </w:tc>
      </w:tr>
      <w:tr w:rsidR="00CF0249" w:rsidRPr="0097737F" w:rsidTr="0048639D">
        <w:trPr>
          <w:trHeight w:val="346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Отношение к детям в современной семье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8C736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564"/>
        </w:trPr>
        <w:tc>
          <w:tcPr>
            <w:tcW w:w="675" w:type="dxa"/>
          </w:tcPr>
          <w:p w:rsidR="00CF0249" w:rsidRPr="006E5252" w:rsidRDefault="00CF0249" w:rsidP="00432B3D">
            <w:pPr>
              <w:rPr>
                <w:rFonts w:ascii="Times New Roman" w:hAnsi="Times New Roman" w:cs="Times New Roman"/>
              </w:rPr>
            </w:pPr>
            <w:r w:rsidRPr="006E525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Рождение первенца и ответственное </w:t>
            </w:r>
            <w:proofErr w:type="spellStart"/>
            <w:r w:rsidRPr="0097737F">
              <w:rPr>
                <w:rFonts w:ascii="Times New Roman" w:hAnsi="Times New Roman" w:cs="Times New Roman"/>
              </w:rPr>
              <w:t>родительство</w:t>
            </w:r>
            <w:proofErr w:type="spellEnd"/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презентации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0330F6" w:rsidRDefault="00CF0249" w:rsidP="00432B3D">
            <w:pPr>
              <w:rPr>
                <w:rFonts w:ascii="Times New Roman" w:hAnsi="Times New Roman" w:cs="Times New Roman"/>
              </w:rPr>
            </w:pPr>
            <w:r w:rsidRPr="000330F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Семейная социализация и положение единственного ребенка в семье. Первый и последующие дети в семье.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355"/>
        </w:trPr>
        <w:tc>
          <w:tcPr>
            <w:tcW w:w="675" w:type="dxa"/>
          </w:tcPr>
          <w:p w:rsidR="00CF0249" w:rsidRPr="00757C33" w:rsidRDefault="00CF0249" w:rsidP="00432B3D">
            <w:pPr>
              <w:rPr>
                <w:rFonts w:ascii="Times New Roman" w:hAnsi="Times New Roman" w:cs="Times New Roman"/>
              </w:rPr>
            </w:pPr>
            <w:r w:rsidRPr="00757C3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Роль отца и матери в социализации детей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76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07" w:type="dxa"/>
          </w:tcPr>
          <w:p w:rsidR="00CF0249" w:rsidRPr="0097737F" w:rsidRDefault="00CF0249" w:rsidP="00F87BFF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Анализ существующих типов семей.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BA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67"/>
        </w:trPr>
        <w:tc>
          <w:tcPr>
            <w:tcW w:w="675" w:type="dxa"/>
          </w:tcPr>
          <w:p w:rsidR="00CF0249" w:rsidRPr="001E14DA" w:rsidRDefault="00CF0249" w:rsidP="00432B3D">
            <w:pPr>
              <w:rPr>
                <w:rFonts w:ascii="Times New Roman" w:hAnsi="Times New Roman" w:cs="Times New Roman"/>
              </w:rPr>
            </w:pPr>
            <w:r w:rsidRPr="001E14D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07" w:type="dxa"/>
          </w:tcPr>
          <w:p w:rsidR="00CF0249" w:rsidRPr="0097737F" w:rsidRDefault="00CF0249" w:rsidP="00A0217C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Обобщающий урок.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84"/>
        </w:trPr>
        <w:tc>
          <w:tcPr>
            <w:tcW w:w="10485" w:type="dxa"/>
            <w:gridSpan w:val="6"/>
          </w:tcPr>
          <w:p w:rsidR="00CF0249" w:rsidRPr="0097737F" w:rsidRDefault="00CF0249" w:rsidP="00AA7E5E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 w:rsidRPr="00C123C8">
              <w:rPr>
                <w:rFonts w:ascii="Times New Roman" w:hAnsi="Times New Roman" w:cs="Times New Roman"/>
              </w:rPr>
              <w:t>7 раздел. Кризис брака и его</w:t>
            </w:r>
            <w:r>
              <w:rPr>
                <w:rFonts w:ascii="Times New Roman" w:hAnsi="Times New Roman" w:cs="Times New Roman"/>
              </w:rPr>
              <w:t xml:space="preserve"> профилактика</w:t>
            </w: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Тенденции развития альтернативных форм брачно-семейных отношений как практика западных государств.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573C97" w:rsidRDefault="00CF0249" w:rsidP="00432B3D">
            <w:pPr>
              <w:rPr>
                <w:rFonts w:ascii="Times New Roman" w:hAnsi="Times New Roman" w:cs="Times New Roman"/>
              </w:rPr>
            </w:pPr>
            <w:r w:rsidRPr="00573C9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Мотивы создания внебрачных семей и особенности их функционирования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453"/>
        </w:trPr>
        <w:tc>
          <w:tcPr>
            <w:tcW w:w="675" w:type="dxa"/>
          </w:tcPr>
          <w:p w:rsidR="00CF0249" w:rsidRPr="00634B43" w:rsidRDefault="00CF0249" w:rsidP="00432B3D">
            <w:pPr>
              <w:rPr>
                <w:rFonts w:ascii="Times New Roman" w:hAnsi="Times New Roman" w:cs="Times New Roman"/>
              </w:rPr>
            </w:pPr>
            <w:r w:rsidRPr="00634B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Сознательно бездетный брак Идеология бездетных семей.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07" w:type="dxa"/>
          </w:tcPr>
          <w:p w:rsidR="00CF0249" w:rsidRPr="0097737F" w:rsidRDefault="00CF0249" w:rsidP="001A64D5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Развод как способ завершения брака. Дети, мужчина и женщина после развода.</w:t>
            </w:r>
          </w:p>
        </w:tc>
        <w:tc>
          <w:tcPr>
            <w:tcW w:w="889" w:type="dxa"/>
          </w:tcPr>
          <w:p w:rsidR="00CF0249" w:rsidRPr="0097737F" w:rsidRDefault="00CF0249" w:rsidP="001A64D5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384"/>
        </w:trPr>
        <w:tc>
          <w:tcPr>
            <w:tcW w:w="675" w:type="dxa"/>
          </w:tcPr>
          <w:p w:rsidR="00CF0249" w:rsidRPr="00027536" w:rsidRDefault="00CF0249" w:rsidP="00432B3D">
            <w:pPr>
              <w:rPr>
                <w:rFonts w:ascii="Times New Roman" w:hAnsi="Times New Roman" w:cs="Times New Roman"/>
              </w:rPr>
            </w:pPr>
            <w:r w:rsidRPr="0002753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Профилактика супружеских конфликтов</w:t>
            </w:r>
          </w:p>
        </w:tc>
        <w:tc>
          <w:tcPr>
            <w:tcW w:w="889" w:type="dxa"/>
            <w:tcBorders>
              <w:right w:val="single" w:sz="4" w:space="0" w:color="auto"/>
            </w:tcBorders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275"/>
        </w:trPr>
        <w:tc>
          <w:tcPr>
            <w:tcW w:w="10485" w:type="dxa"/>
            <w:gridSpan w:val="6"/>
          </w:tcPr>
          <w:p w:rsidR="00CF0249" w:rsidRDefault="00CF0249" w:rsidP="00AA7E5E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  <w:r w:rsidRPr="00C123C8">
              <w:rPr>
                <w:rFonts w:ascii="Times New Roman" w:hAnsi="Times New Roman" w:cs="Times New Roman"/>
              </w:rPr>
              <w:t>8 раздел. Семья – как главная человеческая ценность</w:t>
            </w:r>
          </w:p>
          <w:p w:rsidR="00CF0249" w:rsidRPr="0097737F" w:rsidRDefault="00CF0249" w:rsidP="0090515A">
            <w:pPr>
              <w:tabs>
                <w:tab w:val="left" w:pos="80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751"/>
        </w:trPr>
        <w:tc>
          <w:tcPr>
            <w:tcW w:w="675" w:type="dxa"/>
          </w:tcPr>
          <w:p w:rsidR="00CF0249" w:rsidRPr="00605D1D" w:rsidRDefault="00CF0249" w:rsidP="00432B3D">
            <w:pPr>
              <w:rPr>
                <w:rFonts w:ascii="Times New Roman" w:hAnsi="Times New Roman" w:cs="Times New Roman"/>
              </w:rPr>
            </w:pPr>
            <w:r w:rsidRPr="00605D1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 xml:space="preserve"> Брак и семьи  с точки зрения разных религий. Традиционное и современное в мусульманском и православном браке.</w:t>
            </w:r>
          </w:p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9F270B" w:rsidRDefault="00CF0249" w:rsidP="00432B3D">
            <w:pPr>
              <w:rPr>
                <w:rFonts w:ascii="Times New Roman" w:hAnsi="Times New Roman" w:cs="Times New Roman"/>
              </w:rPr>
            </w:pPr>
            <w:r w:rsidRPr="009F27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07" w:type="dxa"/>
          </w:tcPr>
          <w:p w:rsidR="00CF0249" w:rsidRPr="0097737F" w:rsidRDefault="00CF0249" w:rsidP="00432B3D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Международный день семьи.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BA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мероприятия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  <w:tr w:rsidR="00CF0249" w:rsidRPr="0097737F" w:rsidTr="0048639D">
        <w:trPr>
          <w:trHeight w:val="667"/>
        </w:trPr>
        <w:tc>
          <w:tcPr>
            <w:tcW w:w="675" w:type="dxa"/>
          </w:tcPr>
          <w:p w:rsidR="00CF0249" w:rsidRPr="005040B1" w:rsidRDefault="00CF0249" w:rsidP="00432B3D">
            <w:pPr>
              <w:rPr>
                <w:rFonts w:ascii="Times New Roman" w:hAnsi="Times New Roman" w:cs="Times New Roman"/>
              </w:rPr>
            </w:pPr>
            <w:r w:rsidRPr="005040B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07" w:type="dxa"/>
          </w:tcPr>
          <w:p w:rsidR="00893645" w:rsidRPr="00893645" w:rsidRDefault="00CF0249" w:rsidP="00893645">
            <w:pPr>
              <w:rPr>
                <w:rFonts w:ascii="Times New Roman" w:hAnsi="Times New Roman" w:cs="Times New Roman"/>
              </w:rPr>
            </w:pPr>
            <w:r w:rsidRPr="00893645">
              <w:rPr>
                <w:rFonts w:ascii="Times New Roman" w:hAnsi="Times New Roman" w:cs="Times New Roman"/>
              </w:rPr>
              <w:t>Семья как главная ценность в современном обществе.</w:t>
            </w:r>
            <w:r w:rsidR="00893645" w:rsidRPr="00893645">
              <w:rPr>
                <w:rFonts w:ascii="Times New Roman" w:hAnsi="Times New Roman" w:cs="Times New Roman"/>
              </w:rPr>
              <w:t xml:space="preserve"> </w:t>
            </w:r>
            <w:r w:rsidR="00893645" w:rsidRPr="00893645">
              <w:rPr>
                <w:rFonts w:ascii="Times New Roman" w:hAnsi="Times New Roman" w:cs="Times New Roman"/>
              </w:rPr>
              <w:t>Моя будущая счастливая семья…</w:t>
            </w:r>
          </w:p>
          <w:p w:rsidR="00CF0249" w:rsidRPr="0097737F" w:rsidRDefault="00893645" w:rsidP="00893645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893645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889" w:type="dxa"/>
          </w:tcPr>
          <w:p w:rsidR="00CF0249" w:rsidRPr="0097737F" w:rsidRDefault="00CF0249" w:rsidP="000157D9">
            <w:pPr>
              <w:jc w:val="center"/>
              <w:rPr>
                <w:rFonts w:ascii="Times New Roman" w:hAnsi="Times New Roman" w:cs="Times New Roman"/>
              </w:rPr>
            </w:pPr>
            <w:r w:rsidRPr="0097737F">
              <w:rPr>
                <w:rFonts w:ascii="Times New Roman" w:hAnsi="Times New Roman" w:cs="Times New Roman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CF0249" w:rsidP="00432B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 лекции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CF0249" w:rsidRPr="0097737F" w:rsidRDefault="00893645" w:rsidP="00A66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CF0249" w:rsidRPr="0097737F" w:rsidRDefault="00CF0249" w:rsidP="00F74AF4">
            <w:pPr>
              <w:tabs>
                <w:tab w:val="left" w:pos="804"/>
              </w:tabs>
              <w:rPr>
                <w:rFonts w:ascii="Times New Roman" w:hAnsi="Times New Roman" w:cs="Times New Roman"/>
              </w:rPr>
            </w:pPr>
          </w:p>
        </w:tc>
      </w:tr>
    </w:tbl>
    <w:p w:rsidR="00C123C8" w:rsidRDefault="00C123C8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E2F37" w:rsidRPr="0097737F" w:rsidRDefault="008E2F37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E2F37" w:rsidRDefault="008E2F37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639D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93645" w:rsidRDefault="00893645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93645" w:rsidRDefault="00893645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8639D" w:rsidRPr="0097737F" w:rsidRDefault="0048639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32B3D" w:rsidRPr="0097737F" w:rsidRDefault="00432B3D" w:rsidP="000157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63B5" w:rsidRDefault="00DA63B5" w:rsidP="00DA63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7F7A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DA63B5" w:rsidRPr="005A75B7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proofErr w:type="spellStart"/>
      <w:r w:rsidRPr="005A75B7">
        <w:rPr>
          <w:rFonts w:ascii="Times New Roman" w:hAnsi="Times New Roman"/>
        </w:rPr>
        <w:t>Антокольская</w:t>
      </w:r>
      <w:proofErr w:type="spellEnd"/>
      <w:r w:rsidRPr="005A75B7">
        <w:rPr>
          <w:rFonts w:ascii="Times New Roman" w:hAnsi="Times New Roman"/>
        </w:rPr>
        <w:t xml:space="preserve"> М.В. Семейное право: Учебник. – М.: Норма: Инфра - М, 2010.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 xml:space="preserve">Антонов А.И., Борисов В.А. Лекции по демографии. – М.: Академический Проект, </w:t>
      </w:r>
      <w:proofErr w:type="spellStart"/>
      <w:r w:rsidRPr="005A75B7">
        <w:rPr>
          <w:b w:val="0"/>
          <w:sz w:val="22"/>
          <w:szCs w:val="22"/>
        </w:rPr>
        <w:t>Альма</w:t>
      </w:r>
      <w:proofErr w:type="spellEnd"/>
      <w:r w:rsidRPr="005A75B7">
        <w:rPr>
          <w:b w:val="0"/>
          <w:sz w:val="22"/>
          <w:szCs w:val="22"/>
        </w:rPr>
        <w:t xml:space="preserve"> Матер, 2011. 592 с.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Антонов А.И., Медков  В.М. Социология семьи. – М.: Изд-во МГУ, 1996.  304 с.</w:t>
      </w:r>
    </w:p>
    <w:p w:rsidR="00DA63B5" w:rsidRPr="001E732E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5A75B7">
        <w:rPr>
          <w:rFonts w:ascii="Times New Roman" w:hAnsi="Times New Roman" w:cs="Times New Roman"/>
        </w:rPr>
        <w:t>Антонов А.И., Сорокин С.А. Судьба семьи в России ХХ</w:t>
      </w:r>
      <w:proofErr w:type="gramStart"/>
      <w:r w:rsidRPr="005A75B7">
        <w:rPr>
          <w:rFonts w:ascii="Times New Roman" w:hAnsi="Times New Roman" w:cs="Times New Roman"/>
          <w:lang w:val="en-US"/>
        </w:rPr>
        <w:t>I</w:t>
      </w:r>
      <w:r w:rsidRPr="005A75B7">
        <w:rPr>
          <w:rFonts w:ascii="Times New Roman" w:hAnsi="Times New Roman" w:cs="Times New Roman"/>
        </w:rPr>
        <w:t xml:space="preserve">  века</w:t>
      </w:r>
      <w:proofErr w:type="gramEnd"/>
      <w:r w:rsidRPr="005A75B7">
        <w:rPr>
          <w:rFonts w:ascii="Times New Roman" w:hAnsi="Times New Roman" w:cs="Times New Roman"/>
        </w:rPr>
        <w:t>. – М., 2000. 414 с.</w:t>
      </w:r>
    </w:p>
    <w:p w:rsidR="00DA63B5" w:rsidRPr="009912B9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12B9">
        <w:rPr>
          <w:rFonts w:ascii="Times New Roman" w:hAnsi="Times New Roman" w:cs="Times New Roman"/>
          <w:sz w:val="24"/>
          <w:szCs w:val="24"/>
        </w:rPr>
        <w:t xml:space="preserve"> Безрукова О.Н. Модели </w:t>
      </w:r>
      <w:proofErr w:type="spellStart"/>
      <w:r w:rsidRPr="009912B9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9912B9">
        <w:rPr>
          <w:rFonts w:ascii="Times New Roman" w:hAnsi="Times New Roman" w:cs="Times New Roman"/>
          <w:sz w:val="24"/>
          <w:szCs w:val="24"/>
        </w:rPr>
        <w:t xml:space="preserve"> и родительский потенциал: </w:t>
      </w:r>
      <w:proofErr w:type="spellStart"/>
      <w:r w:rsidRPr="009912B9">
        <w:rPr>
          <w:rFonts w:ascii="Times New Roman" w:hAnsi="Times New Roman" w:cs="Times New Roman"/>
          <w:sz w:val="24"/>
          <w:szCs w:val="24"/>
        </w:rPr>
        <w:t>межпоколенный</w:t>
      </w:r>
      <w:proofErr w:type="spellEnd"/>
      <w:r w:rsidRPr="009912B9">
        <w:rPr>
          <w:rFonts w:ascii="Times New Roman" w:hAnsi="Times New Roman" w:cs="Times New Roman"/>
          <w:sz w:val="24"/>
          <w:szCs w:val="24"/>
        </w:rPr>
        <w:t xml:space="preserve"> анализ /Социологические исследования. 2014. № 9. С. 85-96.</w:t>
      </w:r>
    </w:p>
    <w:p w:rsidR="00DA63B5" w:rsidRPr="005A75B7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5A75B7">
        <w:rPr>
          <w:rFonts w:ascii="Times New Roman" w:hAnsi="Times New Roman"/>
        </w:rPr>
        <w:t xml:space="preserve">Беккер Г. Выбор партнёра на брачных рынках // </w:t>
      </w:r>
      <w:r w:rsidRPr="005A75B7">
        <w:rPr>
          <w:rFonts w:ascii="Times New Roman" w:hAnsi="Times New Roman"/>
          <w:lang w:val="en-US"/>
        </w:rPr>
        <w:t>THESIS</w:t>
      </w:r>
      <w:r w:rsidRPr="005A75B7">
        <w:rPr>
          <w:rFonts w:ascii="Times New Roman" w:hAnsi="Times New Roman"/>
        </w:rPr>
        <w:t>.1994. № 6.</w:t>
      </w:r>
    </w:p>
    <w:p w:rsidR="00DA63B5" w:rsidRPr="005A75B7" w:rsidRDefault="00DA63B5" w:rsidP="00DA63B5">
      <w:pPr>
        <w:pStyle w:val="p2"/>
        <w:numPr>
          <w:ilvl w:val="0"/>
          <w:numId w:val="6"/>
        </w:numPr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iCs/>
          <w:sz w:val="22"/>
          <w:szCs w:val="22"/>
        </w:rPr>
        <w:t>Голод С.И.</w:t>
      </w:r>
      <w:r w:rsidRPr="005A75B7">
        <w:rPr>
          <w:rStyle w:val="apple-converted-space"/>
          <w:iCs/>
          <w:sz w:val="22"/>
          <w:szCs w:val="22"/>
        </w:rPr>
        <w:t> </w:t>
      </w:r>
      <w:r w:rsidRPr="005A75B7">
        <w:rPr>
          <w:sz w:val="22"/>
          <w:szCs w:val="22"/>
        </w:rPr>
        <w:t>XX век и тенденции сексуальных отношений в России/ С.И. Голод. - СПб: Изд-во "</w:t>
      </w:r>
      <w:proofErr w:type="spellStart"/>
      <w:r w:rsidRPr="005A75B7">
        <w:rPr>
          <w:sz w:val="22"/>
          <w:szCs w:val="22"/>
        </w:rPr>
        <w:t>Алетейя</w:t>
      </w:r>
      <w:proofErr w:type="spellEnd"/>
      <w:r w:rsidRPr="005A75B7">
        <w:rPr>
          <w:sz w:val="22"/>
          <w:szCs w:val="22"/>
        </w:rPr>
        <w:t>", 1996.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tabs>
          <w:tab w:val="left" w:pos="426"/>
        </w:tabs>
        <w:ind w:right="57"/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>Голод С.И. Будущая семья: какова она? (Социально-нравственный аспект). – М.: Знание, 1990. 64 с.</w:t>
      </w:r>
    </w:p>
    <w:p w:rsidR="00DA63B5" w:rsidRPr="001E732E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5A75B7">
        <w:rPr>
          <w:rFonts w:ascii="Times New Roman" w:hAnsi="Times New Roman"/>
        </w:rPr>
        <w:t xml:space="preserve">Гражданское право: Учебник: в 3 т. Т.3 / Е.Н. Абрамова, Н.Н. Аверченко, Ю.В. </w:t>
      </w:r>
      <w:proofErr w:type="spellStart"/>
      <w:r w:rsidRPr="005A75B7">
        <w:rPr>
          <w:rFonts w:ascii="Times New Roman" w:hAnsi="Times New Roman"/>
        </w:rPr>
        <w:t>Байгушева</w:t>
      </w:r>
      <w:proofErr w:type="spellEnd"/>
      <w:r w:rsidRPr="005A75B7">
        <w:rPr>
          <w:rFonts w:ascii="Times New Roman" w:hAnsi="Times New Roman"/>
        </w:rPr>
        <w:t xml:space="preserve"> [и др.]; под ред. А.П. Сергеева. – М.: ТК </w:t>
      </w:r>
      <w:proofErr w:type="spellStart"/>
      <w:r w:rsidRPr="005A75B7">
        <w:rPr>
          <w:rFonts w:ascii="Times New Roman" w:hAnsi="Times New Roman"/>
        </w:rPr>
        <w:t>Велби</w:t>
      </w:r>
      <w:proofErr w:type="spellEnd"/>
      <w:r w:rsidRPr="005A75B7">
        <w:rPr>
          <w:rFonts w:ascii="Times New Roman" w:hAnsi="Times New Roman"/>
        </w:rPr>
        <w:t>, 2009.</w:t>
      </w:r>
    </w:p>
    <w:p w:rsidR="00DA63B5" w:rsidRPr="005A75B7" w:rsidRDefault="00DA63B5" w:rsidP="00DA63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5A75B7">
        <w:rPr>
          <w:rStyle w:val="apple-style-span"/>
          <w:rFonts w:ascii="Times New Roman" w:hAnsi="Times New Roman"/>
        </w:rPr>
        <w:t>Зритнева</w:t>
      </w:r>
      <w:proofErr w:type="spellEnd"/>
      <w:r w:rsidRPr="005A75B7">
        <w:rPr>
          <w:rStyle w:val="apple-style-span"/>
          <w:rFonts w:ascii="Times New Roman" w:hAnsi="Times New Roman"/>
        </w:rPr>
        <w:t xml:space="preserve"> Е.И. </w:t>
      </w:r>
      <w:proofErr w:type="spellStart"/>
      <w:r w:rsidRPr="005A75B7">
        <w:rPr>
          <w:rStyle w:val="apple-style-span"/>
          <w:rFonts w:ascii="Times New Roman" w:hAnsi="Times New Roman"/>
        </w:rPr>
        <w:t>Семьеведение</w:t>
      </w:r>
      <w:proofErr w:type="spellEnd"/>
      <w:r w:rsidRPr="005A75B7">
        <w:rPr>
          <w:rStyle w:val="apple-style-span"/>
          <w:rFonts w:ascii="Times New Roman" w:hAnsi="Times New Roman"/>
        </w:rPr>
        <w:t xml:space="preserve">: </w:t>
      </w:r>
      <w:proofErr w:type="spellStart"/>
      <w:r w:rsidRPr="005A75B7">
        <w:rPr>
          <w:rStyle w:val="apple-style-span"/>
          <w:rFonts w:ascii="Times New Roman" w:hAnsi="Times New Roman"/>
        </w:rPr>
        <w:t>учеб.пособие</w:t>
      </w:r>
      <w:proofErr w:type="spellEnd"/>
      <w:r w:rsidRPr="005A75B7">
        <w:rPr>
          <w:rStyle w:val="apple-style-span"/>
          <w:rFonts w:ascii="Times New Roman" w:hAnsi="Times New Roman"/>
        </w:rPr>
        <w:t xml:space="preserve"> для студентов вузов. – М.: </w:t>
      </w:r>
      <w:proofErr w:type="spellStart"/>
      <w:r w:rsidRPr="005A75B7">
        <w:rPr>
          <w:rStyle w:val="apple-style-span"/>
          <w:rFonts w:ascii="Times New Roman" w:hAnsi="Times New Roman"/>
        </w:rPr>
        <w:t>Гуманитар</w:t>
      </w:r>
      <w:proofErr w:type="spellEnd"/>
      <w:r w:rsidRPr="005A75B7">
        <w:rPr>
          <w:rStyle w:val="apple-style-span"/>
          <w:rFonts w:ascii="Times New Roman" w:hAnsi="Times New Roman"/>
        </w:rPr>
        <w:t>.- изд. центр ВЛАДОС, 2006. 246 с.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proofErr w:type="spellStart"/>
      <w:r w:rsidRPr="005A75B7">
        <w:rPr>
          <w:b w:val="0"/>
          <w:sz w:val="22"/>
          <w:szCs w:val="22"/>
        </w:rPr>
        <w:t>Здравомыслова</w:t>
      </w:r>
      <w:proofErr w:type="spellEnd"/>
      <w:r w:rsidRPr="005A75B7">
        <w:rPr>
          <w:b w:val="0"/>
          <w:sz w:val="22"/>
          <w:szCs w:val="22"/>
        </w:rPr>
        <w:t xml:space="preserve"> О.М. Семья и общество: гендерное измерение российской трансформации. – М.: </w:t>
      </w:r>
      <w:proofErr w:type="spellStart"/>
      <w:r w:rsidRPr="005A75B7">
        <w:rPr>
          <w:b w:val="0"/>
          <w:sz w:val="22"/>
          <w:szCs w:val="22"/>
        </w:rPr>
        <w:t>Едиториал</w:t>
      </w:r>
      <w:proofErr w:type="spellEnd"/>
      <w:r w:rsidRPr="005A75B7">
        <w:rPr>
          <w:b w:val="0"/>
          <w:sz w:val="22"/>
          <w:szCs w:val="22"/>
        </w:rPr>
        <w:t xml:space="preserve"> УРСС, 2003. 152 с.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 xml:space="preserve">Карцева Л.В., </w:t>
      </w:r>
      <w:proofErr w:type="spellStart"/>
      <w:r w:rsidRPr="005A75B7">
        <w:rPr>
          <w:b w:val="0"/>
          <w:sz w:val="22"/>
          <w:szCs w:val="22"/>
        </w:rPr>
        <w:t>Яныкина</w:t>
      </w:r>
      <w:proofErr w:type="spellEnd"/>
      <w:r w:rsidRPr="005A75B7">
        <w:rPr>
          <w:b w:val="0"/>
          <w:sz w:val="22"/>
          <w:szCs w:val="22"/>
        </w:rPr>
        <w:t xml:space="preserve"> А.Н., Богачёва Н.В., </w:t>
      </w:r>
      <w:proofErr w:type="spellStart"/>
      <w:r w:rsidRPr="005A75B7">
        <w:rPr>
          <w:b w:val="0"/>
          <w:sz w:val="22"/>
          <w:szCs w:val="22"/>
        </w:rPr>
        <w:t>Низамиева</w:t>
      </w:r>
      <w:proofErr w:type="spellEnd"/>
      <w:r w:rsidRPr="005A75B7">
        <w:rPr>
          <w:b w:val="0"/>
          <w:sz w:val="22"/>
          <w:szCs w:val="22"/>
        </w:rPr>
        <w:t xml:space="preserve"> О.Н., </w:t>
      </w:r>
      <w:r>
        <w:rPr>
          <w:b w:val="0"/>
          <w:sz w:val="22"/>
          <w:szCs w:val="22"/>
        </w:rPr>
        <w:t>Савич Л.Е.</w:t>
      </w:r>
      <w:r w:rsidRPr="005A75B7">
        <w:rPr>
          <w:b w:val="0"/>
          <w:sz w:val="22"/>
          <w:szCs w:val="22"/>
        </w:rPr>
        <w:t xml:space="preserve"> </w:t>
      </w:r>
      <w:proofErr w:type="spellStart"/>
      <w:r w:rsidRPr="005A75B7">
        <w:rPr>
          <w:b w:val="0"/>
          <w:sz w:val="22"/>
          <w:szCs w:val="22"/>
        </w:rPr>
        <w:t>Семьеведение</w:t>
      </w:r>
      <w:proofErr w:type="spellEnd"/>
      <w:r w:rsidRPr="005A75B7">
        <w:rPr>
          <w:b w:val="0"/>
          <w:sz w:val="22"/>
          <w:szCs w:val="22"/>
        </w:rPr>
        <w:t xml:space="preserve">: </w:t>
      </w:r>
      <w:proofErr w:type="gramStart"/>
      <w:r w:rsidRPr="005A75B7">
        <w:rPr>
          <w:b w:val="0"/>
          <w:sz w:val="22"/>
          <w:szCs w:val="22"/>
        </w:rPr>
        <w:t>Учеб.-</w:t>
      </w:r>
      <w:proofErr w:type="gramEnd"/>
      <w:r w:rsidRPr="005A75B7">
        <w:rPr>
          <w:b w:val="0"/>
          <w:sz w:val="22"/>
          <w:szCs w:val="22"/>
        </w:rPr>
        <w:t>метод. пособие. – Казань, 201</w:t>
      </w:r>
      <w:r>
        <w:rPr>
          <w:b w:val="0"/>
          <w:sz w:val="22"/>
          <w:szCs w:val="22"/>
        </w:rPr>
        <w:t>5</w:t>
      </w:r>
      <w:r w:rsidRPr="005A75B7">
        <w:rPr>
          <w:b w:val="0"/>
          <w:sz w:val="22"/>
          <w:szCs w:val="22"/>
        </w:rPr>
        <w:t>. 1</w:t>
      </w:r>
      <w:r>
        <w:rPr>
          <w:b w:val="0"/>
          <w:sz w:val="22"/>
          <w:szCs w:val="22"/>
        </w:rPr>
        <w:t>99</w:t>
      </w:r>
      <w:r w:rsidRPr="005A75B7">
        <w:rPr>
          <w:b w:val="0"/>
          <w:sz w:val="22"/>
          <w:szCs w:val="22"/>
        </w:rPr>
        <w:t xml:space="preserve"> с.</w:t>
      </w:r>
    </w:p>
    <w:p w:rsidR="00DA63B5" w:rsidRPr="005A75B7" w:rsidRDefault="00DA63B5" w:rsidP="00DA63B5">
      <w:pPr>
        <w:pStyle w:val="a9"/>
        <w:numPr>
          <w:ilvl w:val="0"/>
          <w:numId w:val="6"/>
        </w:numPr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sz w:val="22"/>
          <w:szCs w:val="22"/>
        </w:rPr>
        <w:t xml:space="preserve">Карцева Л.В. Психология и педагогика социальной работы с семьёй: </w:t>
      </w:r>
      <w:proofErr w:type="spellStart"/>
      <w:r w:rsidRPr="005A75B7">
        <w:rPr>
          <w:sz w:val="22"/>
          <w:szCs w:val="22"/>
        </w:rPr>
        <w:t>Учеб.пособие</w:t>
      </w:r>
      <w:proofErr w:type="spellEnd"/>
      <w:r w:rsidRPr="005A75B7">
        <w:rPr>
          <w:sz w:val="22"/>
          <w:szCs w:val="22"/>
        </w:rPr>
        <w:t xml:space="preserve">. – 2-е </w:t>
      </w:r>
      <w:proofErr w:type="spellStart"/>
      <w:r w:rsidRPr="005A75B7">
        <w:rPr>
          <w:sz w:val="22"/>
          <w:szCs w:val="22"/>
        </w:rPr>
        <w:t>изд</w:t>
      </w:r>
      <w:proofErr w:type="spellEnd"/>
      <w:r w:rsidRPr="005A75B7">
        <w:rPr>
          <w:sz w:val="22"/>
          <w:szCs w:val="22"/>
        </w:rPr>
        <w:t xml:space="preserve">-е. - М.: </w:t>
      </w:r>
      <w:proofErr w:type="spellStart"/>
      <w:proofErr w:type="gramStart"/>
      <w:r w:rsidRPr="005A75B7">
        <w:rPr>
          <w:sz w:val="22"/>
          <w:szCs w:val="22"/>
        </w:rPr>
        <w:t>Издат</w:t>
      </w:r>
      <w:proofErr w:type="spellEnd"/>
      <w:r w:rsidRPr="005A75B7">
        <w:rPr>
          <w:sz w:val="22"/>
          <w:szCs w:val="22"/>
        </w:rPr>
        <w:t>.-</w:t>
      </w:r>
      <w:proofErr w:type="gramEnd"/>
      <w:r w:rsidRPr="005A75B7">
        <w:rPr>
          <w:sz w:val="22"/>
          <w:szCs w:val="22"/>
        </w:rPr>
        <w:t>торг. корпорация «Дашков и К», 2009. 224 с.</w:t>
      </w:r>
    </w:p>
    <w:p w:rsidR="00DA63B5" w:rsidRPr="005A75B7" w:rsidRDefault="00DA63B5" w:rsidP="00DA63B5">
      <w:pPr>
        <w:pStyle w:val="a9"/>
        <w:numPr>
          <w:ilvl w:val="0"/>
          <w:numId w:val="6"/>
        </w:numPr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sz w:val="22"/>
          <w:szCs w:val="22"/>
        </w:rPr>
        <w:t>Карцева Л.В., Васильев Е.П. Молодая семья в крупном промышленном городе. – Казань: РИЦ «Школа», 2009. 152 с.</w:t>
      </w:r>
    </w:p>
    <w:p w:rsidR="00DA63B5" w:rsidRPr="005A75B7" w:rsidRDefault="00DA63B5" w:rsidP="00DA63B5">
      <w:pPr>
        <w:widowControl w:val="0"/>
        <w:numPr>
          <w:ilvl w:val="0"/>
          <w:numId w:val="6"/>
        </w:numPr>
        <w:tabs>
          <w:tab w:val="left" w:pos="426"/>
        </w:tabs>
        <w:spacing w:after="0" w:line="240" w:lineRule="auto"/>
        <w:ind w:right="57"/>
        <w:jc w:val="both"/>
        <w:rPr>
          <w:rFonts w:ascii="Times New Roman" w:hAnsi="Times New Roman"/>
          <w:color w:val="000000"/>
        </w:rPr>
      </w:pPr>
      <w:r w:rsidRPr="005A75B7">
        <w:rPr>
          <w:rFonts w:ascii="Times New Roman" w:hAnsi="Times New Roman"/>
        </w:rPr>
        <w:t xml:space="preserve">Комментарий к Семейному кодексу Российской Федерации (Постатейный) / З.А. </w:t>
      </w:r>
      <w:proofErr w:type="spellStart"/>
      <w:r w:rsidRPr="005A75B7">
        <w:rPr>
          <w:rFonts w:ascii="Times New Roman" w:hAnsi="Times New Roman"/>
        </w:rPr>
        <w:t>Ахметьянова</w:t>
      </w:r>
      <w:proofErr w:type="spellEnd"/>
      <w:r w:rsidRPr="005A75B7">
        <w:rPr>
          <w:rFonts w:ascii="Times New Roman" w:hAnsi="Times New Roman"/>
        </w:rPr>
        <w:t xml:space="preserve">, Е.Ю. </w:t>
      </w:r>
      <w:proofErr w:type="spellStart"/>
      <w:r w:rsidRPr="005A75B7">
        <w:rPr>
          <w:rFonts w:ascii="Times New Roman" w:hAnsi="Times New Roman"/>
        </w:rPr>
        <w:t>Ковалькова</w:t>
      </w:r>
      <w:proofErr w:type="spellEnd"/>
      <w:r w:rsidRPr="005A75B7">
        <w:rPr>
          <w:rFonts w:ascii="Times New Roman" w:hAnsi="Times New Roman"/>
        </w:rPr>
        <w:t xml:space="preserve">, О.Н. </w:t>
      </w:r>
      <w:proofErr w:type="spellStart"/>
      <w:r w:rsidRPr="005A75B7">
        <w:rPr>
          <w:rFonts w:ascii="Times New Roman" w:hAnsi="Times New Roman"/>
        </w:rPr>
        <w:t>Низамиева</w:t>
      </w:r>
      <w:proofErr w:type="spellEnd"/>
      <w:r w:rsidRPr="005A75B7">
        <w:rPr>
          <w:rFonts w:ascii="Times New Roman" w:hAnsi="Times New Roman"/>
        </w:rPr>
        <w:t xml:space="preserve"> [и др.]; отв. ред. О.Н. </w:t>
      </w:r>
      <w:proofErr w:type="spellStart"/>
      <w:r w:rsidRPr="005A75B7">
        <w:rPr>
          <w:rFonts w:ascii="Times New Roman" w:hAnsi="Times New Roman"/>
        </w:rPr>
        <w:t>Низамиева</w:t>
      </w:r>
      <w:proofErr w:type="spellEnd"/>
      <w:r w:rsidRPr="005A75B7">
        <w:rPr>
          <w:rFonts w:ascii="Times New Roman" w:hAnsi="Times New Roman"/>
        </w:rPr>
        <w:t>. – М.: Проспект, 2010.</w:t>
      </w:r>
    </w:p>
    <w:p w:rsidR="00DA63B5" w:rsidRPr="000B1B1C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1E732E">
        <w:rPr>
          <w:rFonts w:ascii="Times New Roman" w:hAnsi="Times New Roman"/>
        </w:rPr>
        <w:t xml:space="preserve">Комментарий к Семейному кодексу Российской Федерации / Отв. ред. А.М. Нечаева. – М.: </w:t>
      </w:r>
      <w:proofErr w:type="spellStart"/>
      <w:r w:rsidRPr="001E732E">
        <w:rPr>
          <w:rFonts w:ascii="Times New Roman" w:hAnsi="Times New Roman"/>
        </w:rPr>
        <w:t>Юрайт-Издат</w:t>
      </w:r>
      <w:proofErr w:type="spellEnd"/>
      <w:r w:rsidRPr="001E732E">
        <w:rPr>
          <w:rFonts w:ascii="Times New Roman" w:hAnsi="Times New Roman"/>
        </w:rPr>
        <w:t>, 2009.</w:t>
      </w:r>
    </w:p>
    <w:p w:rsidR="00DA63B5" w:rsidRPr="000B1B1C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0B1B1C">
        <w:rPr>
          <w:rFonts w:ascii="Times New Roman" w:hAnsi="Times New Roman" w:cs="Times New Roman"/>
        </w:rPr>
        <w:t>Кон И. С. Ребенок и общество / И. С. Кон.  - М.: Издательский центр «Академия», 2003. 336 с.</w:t>
      </w:r>
    </w:p>
    <w:p w:rsidR="00DA63B5" w:rsidRPr="005A75B7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proofErr w:type="spellStart"/>
      <w:r w:rsidRPr="005A75B7">
        <w:rPr>
          <w:rFonts w:ascii="Times New Roman" w:hAnsi="Times New Roman"/>
        </w:rPr>
        <w:t>Корицкий</w:t>
      </w:r>
      <w:proofErr w:type="spellEnd"/>
      <w:r w:rsidRPr="005A75B7">
        <w:rPr>
          <w:rFonts w:ascii="Times New Roman" w:hAnsi="Times New Roman"/>
        </w:rPr>
        <w:t xml:space="preserve"> А.В. Введение в теорию человеческого капитала. – Новосибирск, 2000.</w:t>
      </w:r>
    </w:p>
    <w:p w:rsidR="00DA63B5" w:rsidRPr="000B1B1C" w:rsidRDefault="00DA63B5" w:rsidP="00DA63B5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5A75B7">
        <w:rPr>
          <w:rFonts w:ascii="Times New Roman" w:hAnsi="Times New Roman"/>
        </w:rPr>
        <w:t>Овчарова</w:t>
      </w:r>
      <w:proofErr w:type="spellEnd"/>
      <w:r w:rsidRPr="005A75B7">
        <w:rPr>
          <w:rFonts w:ascii="Times New Roman" w:hAnsi="Times New Roman"/>
        </w:rPr>
        <w:t xml:space="preserve"> Р. В. Психологическое сопровождение </w:t>
      </w:r>
      <w:proofErr w:type="spellStart"/>
      <w:r w:rsidRPr="005A75B7">
        <w:rPr>
          <w:rFonts w:ascii="Times New Roman" w:hAnsi="Times New Roman"/>
        </w:rPr>
        <w:t>родительства</w:t>
      </w:r>
      <w:proofErr w:type="spellEnd"/>
      <w:r w:rsidRPr="005A75B7">
        <w:rPr>
          <w:rFonts w:ascii="Times New Roman" w:hAnsi="Times New Roman"/>
        </w:rPr>
        <w:t xml:space="preserve">. – М.: Изд-во </w:t>
      </w:r>
      <w:proofErr w:type="spellStart"/>
      <w:r w:rsidRPr="005A75B7">
        <w:rPr>
          <w:rFonts w:ascii="Times New Roman" w:hAnsi="Times New Roman"/>
        </w:rPr>
        <w:t>Инс</w:t>
      </w:r>
      <w:proofErr w:type="spellEnd"/>
      <w:r w:rsidRPr="005A75B7">
        <w:rPr>
          <w:rFonts w:ascii="Times New Roman" w:hAnsi="Times New Roman"/>
        </w:rPr>
        <w:t>-та Психотерапии, 2003. 319 с.</w:t>
      </w:r>
    </w:p>
    <w:p w:rsidR="00DA63B5" w:rsidRPr="005A75B7" w:rsidRDefault="00DA63B5" w:rsidP="00DA63B5">
      <w:pPr>
        <w:pStyle w:val="a8"/>
        <w:numPr>
          <w:ilvl w:val="0"/>
          <w:numId w:val="6"/>
        </w:num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textAlignment w:val="baseline"/>
        <w:rPr>
          <w:rFonts w:ascii="Times New Roman" w:hAnsi="Times New Roman"/>
        </w:rPr>
      </w:pPr>
      <w:r w:rsidRPr="005A75B7">
        <w:rPr>
          <w:rFonts w:ascii="Times New Roman" w:hAnsi="Times New Roman"/>
        </w:rPr>
        <w:t xml:space="preserve">Савинов Л. И. </w:t>
      </w:r>
      <w:proofErr w:type="spellStart"/>
      <w:r w:rsidRPr="005A75B7">
        <w:rPr>
          <w:rFonts w:ascii="Times New Roman" w:hAnsi="Times New Roman"/>
        </w:rPr>
        <w:t>Семьеведение</w:t>
      </w:r>
      <w:proofErr w:type="spellEnd"/>
      <w:r w:rsidRPr="005A75B7">
        <w:rPr>
          <w:rFonts w:ascii="Times New Roman" w:hAnsi="Times New Roman"/>
        </w:rPr>
        <w:t>: Учеб.</w:t>
      </w:r>
      <w:r>
        <w:rPr>
          <w:rFonts w:ascii="Times New Roman" w:hAnsi="Times New Roman"/>
        </w:rPr>
        <w:t xml:space="preserve"> </w:t>
      </w:r>
      <w:r w:rsidRPr="005A75B7">
        <w:rPr>
          <w:rFonts w:ascii="Times New Roman" w:hAnsi="Times New Roman"/>
        </w:rPr>
        <w:t xml:space="preserve">пособие.  – Саранск: Изд-во </w:t>
      </w:r>
      <w:proofErr w:type="spellStart"/>
      <w:r w:rsidRPr="005A75B7">
        <w:rPr>
          <w:rFonts w:ascii="Times New Roman" w:hAnsi="Times New Roman"/>
        </w:rPr>
        <w:t>Морд.ун</w:t>
      </w:r>
      <w:proofErr w:type="spellEnd"/>
      <w:r w:rsidRPr="005A75B7">
        <w:rPr>
          <w:rFonts w:ascii="Times New Roman" w:hAnsi="Times New Roman"/>
        </w:rPr>
        <w:t>-та, 2000.</w:t>
      </w:r>
    </w:p>
    <w:p w:rsidR="00DA63B5" w:rsidRPr="005A75B7" w:rsidRDefault="00DA63B5" w:rsidP="00DA63B5">
      <w:pPr>
        <w:pStyle w:val="a9"/>
        <w:widowControl w:val="0"/>
        <w:numPr>
          <w:ilvl w:val="0"/>
          <w:numId w:val="6"/>
        </w:numPr>
        <w:tabs>
          <w:tab w:val="left" w:pos="0"/>
          <w:tab w:val="left" w:pos="284"/>
        </w:tabs>
        <w:autoSpaceDE w:val="0"/>
        <w:spacing w:before="0" w:beforeAutospacing="0" w:after="0" w:afterAutospacing="0"/>
        <w:ind w:right="57"/>
        <w:jc w:val="both"/>
        <w:rPr>
          <w:sz w:val="22"/>
          <w:szCs w:val="22"/>
        </w:rPr>
      </w:pPr>
      <w:r w:rsidRPr="005A75B7">
        <w:rPr>
          <w:color w:val="000000"/>
          <w:sz w:val="22"/>
          <w:szCs w:val="22"/>
        </w:rPr>
        <w:t xml:space="preserve">Семейный кодекс Российской Федерации / Федеральный закон от 29 </w:t>
      </w:r>
      <w:r w:rsidRPr="005A75B7">
        <w:rPr>
          <w:color w:val="000000"/>
          <w:spacing w:val="-12"/>
          <w:sz w:val="22"/>
          <w:szCs w:val="22"/>
        </w:rPr>
        <w:t>декабря 1995 г. № 222-ФЗ // Собрание законодательства РФ. – 1996. – № 1. – Ст. 16.</w:t>
      </w:r>
    </w:p>
    <w:p w:rsidR="00DA63B5" w:rsidRPr="005A75B7" w:rsidRDefault="00DA63B5" w:rsidP="00DA63B5">
      <w:pPr>
        <w:numPr>
          <w:ilvl w:val="0"/>
          <w:numId w:val="6"/>
        </w:numPr>
        <w:spacing w:after="0" w:line="240" w:lineRule="auto"/>
        <w:jc w:val="both"/>
        <w:rPr>
          <w:rStyle w:val="apple-style-span"/>
          <w:rFonts w:ascii="Times New Roman" w:hAnsi="Times New Roman"/>
        </w:rPr>
      </w:pPr>
      <w:r w:rsidRPr="005A75B7">
        <w:rPr>
          <w:rStyle w:val="apple-style-span"/>
          <w:rFonts w:ascii="Times New Roman" w:hAnsi="Times New Roman"/>
        </w:rPr>
        <w:t>Синельников А.Б. Социально-экономический потенциал семей: влияние демографических характеристик. – М., 1977. 19 с.</w:t>
      </w:r>
    </w:p>
    <w:p w:rsidR="00DA63B5" w:rsidRPr="005A75B7" w:rsidRDefault="00DA63B5" w:rsidP="00DA63B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5A75B7">
        <w:rPr>
          <w:rStyle w:val="apple-style-span"/>
          <w:rFonts w:ascii="Times New Roman" w:hAnsi="Times New Roman"/>
        </w:rPr>
        <w:t>Солодовников В.В. Социология социально-</w:t>
      </w:r>
      <w:proofErr w:type="spellStart"/>
      <w:r w:rsidRPr="005A75B7">
        <w:rPr>
          <w:rStyle w:val="apple-style-span"/>
          <w:rFonts w:ascii="Times New Roman" w:hAnsi="Times New Roman"/>
        </w:rPr>
        <w:t>дезадаптированной</w:t>
      </w:r>
      <w:proofErr w:type="spellEnd"/>
      <w:r w:rsidRPr="005A75B7">
        <w:rPr>
          <w:rStyle w:val="apple-style-span"/>
          <w:rFonts w:ascii="Times New Roman" w:hAnsi="Times New Roman"/>
        </w:rPr>
        <w:t xml:space="preserve"> семьи / В.В. Солодовников – СПб.: </w:t>
      </w:r>
      <w:proofErr w:type="spellStart"/>
      <w:r w:rsidRPr="005A75B7">
        <w:rPr>
          <w:rStyle w:val="apple-style-span"/>
          <w:rFonts w:ascii="Times New Roman" w:hAnsi="Times New Roman"/>
        </w:rPr>
        <w:t>Директ</w:t>
      </w:r>
      <w:proofErr w:type="spellEnd"/>
      <w:r w:rsidRPr="005A75B7">
        <w:rPr>
          <w:rStyle w:val="apple-style-span"/>
          <w:rFonts w:ascii="Times New Roman" w:hAnsi="Times New Roman"/>
        </w:rPr>
        <w:t>, 2007. 384с.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proofErr w:type="spellStart"/>
      <w:r w:rsidRPr="005A75B7">
        <w:rPr>
          <w:b w:val="0"/>
          <w:sz w:val="22"/>
          <w:szCs w:val="22"/>
        </w:rPr>
        <w:t>Харчев</w:t>
      </w:r>
      <w:proofErr w:type="spellEnd"/>
      <w:r w:rsidRPr="005A75B7">
        <w:rPr>
          <w:b w:val="0"/>
          <w:sz w:val="22"/>
          <w:szCs w:val="22"/>
        </w:rPr>
        <w:t xml:space="preserve"> А.Г. Социология семьи: проблемы становления науки. – М.: ЦСП, 2003. 342 с.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5A75B7">
        <w:rPr>
          <w:b w:val="0"/>
          <w:sz w:val="22"/>
          <w:szCs w:val="22"/>
        </w:rPr>
        <w:t xml:space="preserve">Черняк Е.М. Социология семьи: </w:t>
      </w:r>
      <w:proofErr w:type="spellStart"/>
      <w:r w:rsidRPr="005A75B7">
        <w:rPr>
          <w:b w:val="0"/>
          <w:sz w:val="22"/>
          <w:szCs w:val="22"/>
        </w:rPr>
        <w:t>учеб.пособие</w:t>
      </w:r>
      <w:proofErr w:type="spellEnd"/>
      <w:r w:rsidRPr="005A75B7">
        <w:rPr>
          <w:b w:val="0"/>
          <w:sz w:val="22"/>
          <w:szCs w:val="22"/>
        </w:rPr>
        <w:t xml:space="preserve">. М.: </w:t>
      </w:r>
      <w:proofErr w:type="spellStart"/>
      <w:proofErr w:type="gramStart"/>
      <w:r w:rsidRPr="005A75B7">
        <w:rPr>
          <w:b w:val="0"/>
          <w:sz w:val="22"/>
          <w:szCs w:val="22"/>
        </w:rPr>
        <w:t>Издат</w:t>
      </w:r>
      <w:proofErr w:type="spellEnd"/>
      <w:r w:rsidRPr="005A75B7">
        <w:rPr>
          <w:b w:val="0"/>
          <w:sz w:val="22"/>
          <w:szCs w:val="22"/>
        </w:rPr>
        <w:t>.-</w:t>
      </w:r>
      <w:proofErr w:type="gramEnd"/>
      <w:r w:rsidRPr="005A75B7">
        <w:rPr>
          <w:b w:val="0"/>
          <w:sz w:val="22"/>
          <w:szCs w:val="22"/>
        </w:rPr>
        <w:t>торг. корпорация «Дашков и К», 2003. 238 с.</w:t>
      </w:r>
    </w:p>
    <w:p w:rsidR="00DA63B5" w:rsidRPr="005A75B7" w:rsidRDefault="00DA63B5" w:rsidP="00DA63B5">
      <w:pPr>
        <w:pStyle w:val="aa"/>
        <w:numPr>
          <w:ilvl w:val="0"/>
          <w:numId w:val="6"/>
        </w:numPr>
        <w:jc w:val="both"/>
        <w:rPr>
          <w:b w:val="0"/>
          <w:sz w:val="22"/>
          <w:szCs w:val="22"/>
        </w:rPr>
      </w:pPr>
      <w:proofErr w:type="spellStart"/>
      <w:r w:rsidRPr="005A75B7">
        <w:rPr>
          <w:b w:val="0"/>
          <w:sz w:val="22"/>
          <w:szCs w:val="22"/>
        </w:rPr>
        <w:t>Ярская</w:t>
      </w:r>
      <w:proofErr w:type="spellEnd"/>
      <w:r w:rsidRPr="005A75B7">
        <w:rPr>
          <w:b w:val="0"/>
          <w:sz w:val="22"/>
          <w:szCs w:val="22"/>
        </w:rPr>
        <w:t>-Смирнова Е.Р. Одежда для Адама и Евы: Очерки гендерных исследований. – М., 2001.  254 с.</w:t>
      </w:r>
    </w:p>
    <w:p w:rsidR="00432B3D" w:rsidRDefault="00432B3D" w:rsidP="000157D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p w:rsidR="001122A0" w:rsidRDefault="001122A0" w:rsidP="00BA6D46">
      <w:pPr>
        <w:rPr>
          <w:rFonts w:ascii="Times New Roman" w:hAnsi="Times New Roman" w:cs="Times New Roman"/>
          <w:b/>
          <w:sz w:val="28"/>
          <w:szCs w:val="28"/>
        </w:rPr>
      </w:pPr>
    </w:p>
    <w:sectPr w:rsidR="001122A0" w:rsidSect="00C123C8">
      <w:headerReference w:type="default" r:id="rId8"/>
      <w:footerReference w:type="default" r:id="rId9"/>
      <w:pgSz w:w="11906" w:h="16838"/>
      <w:pgMar w:top="850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7E7" w:rsidRDefault="002A07E7" w:rsidP="00BA6D46">
      <w:pPr>
        <w:spacing w:after="0" w:line="240" w:lineRule="auto"/>
      </w:pPr>
      <w:r>
        <w:separator/>
      </w:r>
    </w:p>
  </w:endnote>
  <w:endnote w:type="continuationSeparator" w:id="0">
    <w:p w:rsidR="002A07E7" w:rsidRDefault="002A07E7" w:rsidP="00BA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1870"/>
    </w:sdtPr>
    <w:sdtContent>
      <w:p w:rsidR="001F6559" w:rsidRDefault="001F655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6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6559" w:rsidRDefault="001F65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7E7" w:rsidRDefault="002A07E7" w:rsidP="00BA6D46">
      <w:pPr>
        <w:spacing w:after="0" w:line="240" w:lineRule="auto"/>
      </w:pPr>
      <w:r>
        <w:separator/>
      </w:r>
    </w:p>
  </w:footnote>
  <w:footnote w:type="continuationSeparator" w:id="0">
    <w:p w:rsidR="002A07E7" w:rsidRDefault="002A07E7" w:rsidP="00BA6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7063"/>
      <w:showingPlcHdr/>
    </w:sdtPr>
    <w:sdtContent>
      <w:p w:rsidR="001F6559" w:rsidRDefault="001F6559">
        <w:pPr>
          <w:pStyle w:val="a4"/>
          <w:jc w:val="center"/>
        </w:pPr>
        <w:r>
          <w:t xml:space="preserve">     </w:t>
        </w:r>
      </w:p>
    </w:sdtContent>
  </w:sdt>
  <w:p w:rsidR="001F6559" w:rsidRDefault="001F65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1B22"/>
    <w:multiLevelType w:val="multilevel"/>
    <w:tmpl w:val="22988F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" w15:restartNumberingAfterBreak="0">
    <w:nsid w:val="2A3C7780"/>
    <w:multiLevelType w:val="hybridMultilevel"/>
    <w:tmpl w:val="9D9E6176"/>
    <w:lvl w:ilvl="0" w:tplc="7E981B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B9C37A5"/>
    <w:multiLevelType w:val="hybridMultilevel"/>
    <w:tmpl w:val="8248A680"/>
    <w:lvl w:ilvl="0" w:tplc="38384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1F62B4"/>
    <w:multiLevelType w:val="hybridMultilevel"/>
    <w:tmpl w:val="6F72D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A784C"/>
    <w:multiLevelType w:val="hybridMultilevel"/>
    <w:tmpl w:val="9DEE407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60F0058"/>
    <w:multiLevelType w:val="hybridMultilevel"/>
    <w:tmpl w:val="ACE66704"/>
    <w:lvl w:ilvl="0" w:tplc="92E840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A18"/>
    <w:rsid w:val="000005AA"/>
    <w:rsid w:val="0000478B"/>
    <w:rsid w:val="00004D4C"/>
    <w:rsid w:val="000075DF"/>
    <w:rsid w:val="00010D6B"/>
    <w:rsid w:val="00011AE6"/>
    <w:rsid w:val="000130C9"/>
    <w:rsid w:val="000131BB"/>
    <w:rsid w:val="00013DD3"/>
    <w:rsid w:val="000157D9"/>
    <w:rsid w:val="0001749C"/>
    <w:rsid w:val="000174F3"/>
    <w:rsid w:val="000178B1"/>
    <w:rsid w:val="0002533D"/>
    <w:rsid w:val="00027536"/>
    <w:rsid w:val="0002799B"/>
    <w:rsid w:val="00027E5B"/>
    <w:rsid w:val="00031126"/>
    <w:rsid w:val="000330F6"/>
    <w:rsid w:val="00037A2F"/>
    <w:rsid w:val="00040C57"/>
    <w:rsid w:val="0004287A"/>
    <w:rsid w:val="00043793"/>
    <w:rsid w:val="0004405F"/>
    <w:rsid w:val="0004677F"/>
    <w:rsid w:val="000524CF"/>
    <w:rsid w:val="00054450"/>
    <w:rsid w:val="0006533D"/>
    <w:rsid w:val="00081222"/>
    <w:rsid w:val="000B1B1C"/>
    <w:rsid w:val="000B1B31"/>
    <w:rsid w:val="000C1523"/>
    <w:rsid w:val="000D2114"/>
    <w:rsid w:val="000E399B"/>
    <w:rsid w:val="000E4679"/>
    <w:rsid w:val="000F08F1"/>
    <w:rsid w:val="000F0B84"/>
    <w:rsid w:val="000F2013"/>
    <w:rsid w:val="000F3908"/>
    <w:rsid w:val="000F6E43"/>
    <w:rsid w:val="00101028"/>
    <w:rsid w:val="00106C51"/>
    <w:rsid w:val="001122A0"/>
    <w:rsid w:val="00112BA2"/>
    <w:rsid w:val="0012057F"/>
    <w:rsid w:val="0012671E"/>
    <w:rsid w:val="0012709D"/>
    <w:rsid w:val="00133E50"/>
    <w:rsid w:val="001351CB"/>
    <w:rsid w:val="00135E31"/>
    <w:rsid w:val="001376BC"/>
    <w:rsid w:val="0014071B"/>
    <w:rsid w:val="00142CB1"/>
    <w:rsid w:val="001447D3"/>
    <w:rsid w:val="001508CB"/>
    <w:rsid w:val="00151608"/>
    <w:rsid w:val="001519AA"/>
    <w:rsid w:val="00156D7D"/>
    <w:rsid w:val="001576FA"/>
    <w:rsid w:val="00157701"/>
    <w:rsid w:val="00167AF6"/>
    <w:rsid w:val="00172324"/>
    <w:rsid w:val="001736EB"/>
    <w:rsid w:val="00187108"/>
    <w:rsid w:val="00190D2E"/>
    <w:rsid w:val="00192CA5"/>
    <w:rsid w:val="00193C3B"/>
    <w:rsid w:val="00196883"/>
    <w:rsid w:val="001A5A07"/>
    <w:rsid w:val="001A64D5"/>
    <w:rsid w:val="001C3666"/>
    <w:rsid w:val="001C4FE7"/>
    <w:rsid w:val="001C6709"/>
    <w:rsid w:val="001D4AD7"/>
    <w:rsid w:val="001E14DA"/>
    <w:rsid w:val="001E1738"/>
    <w:rsid w:val="001E2911"/>
    <w:rsid w:val="001E732E"/>
    <w:rsid w:val="001F00E2"/>
    <w:rsid w:val="001F2A34"/>
    <w:rsid w:val="001F56AF"/>
    <w:rsid w:val="001F6559"/>
    <w:rsid w:val="001F7AAF"/>
    <w:rsid w:val="00203AA4"/>
    <w:rsid w:val="002040C6"/>
    <w:rsid w:val="00204B5C"/>
    <w:rsid w:val="0020583F"/>
    <w:rsid w:val="0022259F"/>
    <w:rsid w:val="00224E93"/>
    <w:rsid w:val="00231F4A"/>
    <w:rsid w:val="002426AB"/>
    <w:rsid w:val="00245133"/>
    <w:rsid w:val="0024631A"/>
    <w:rsid w:val="00254EA8"/>
    <w:rsid w:val="00261091"/>
    <w:rsid w:val="00266D23"/>
    <w:rsid w:val="00272769"/>
    <w:rsid w:val="002734F8"/>
    <w:rsid w:val="00281081"/>
    <w:rsid w:val="00281F22"/>
    <w:rsid w:val="00286694"/>
    <w:rsid w:val="00291A98"/>
    <w:rsid w:val="002A07E7"/>
    <w:rsid w:val="002A5931"/>
    <w:rsid w:val="002B1D57"/>
    <w:rsid w:val="002D00D7"/>
    <w:rsid w:val="002D7037"/>
    <w:rsid w:val="002D74EB"/>
    <w:rsid w:val="002F132A"/>
    <w:rsid w:val="002F158F"/>
    <w:rsid w:val="003109C6"/>
    <w:rsid w:val="00312EA6"/>
    <w:rsid w:val="00313019"/>
    <w:rsid w:val="00314A58"/>
    <w:rsid w:val="0031691B"/>
    <w:rsid w:val="00320DF0"/>
    <w:rsid w:val="003213BE"/>
    <w:rsid w:val="003217EF"/>
    <w:rsid w:val="0032206A"/>
    <w:rsid w:val="003267AA"/>
    <w:rsid w:val="00333961"/>
    <w:rsid w:val="003457FC"/>
    <w:rsid w:val="003476A4"/>
    <w:rsid w:val="0036055B"/>
    <w:rsid w:val="00363173"/>
    <w:rsid w:val="00364DF6"/>
    <w:rsid w:val="00366145"/>
    <w:rsid w:val="00376786"/>
    <w:rsid w:val="00380863"/>
    <w:rsid w:val="00381C95"/>
    <w:rsid w:val="00394694"/>
    <w:rsid w:val="003A2C88"/>
    <w:rsid w:val="003A6B0F"/>
    <w:rsid w:val="003B7C29"/>
    <w:rsid w:val="003C5994"/>
    <w:rsid w:val="003C671C"/>
    <w:rsid w:val="003D397D"/>
    <w:rsid w:val="003D6786"/>
    <w:rsid w:val="003D6C80"/>
    <w:rsid w:val="003E17A1"/>
    <w:rsid w:val="003E27A3"/>
    <w:rsid w:val="003E4CD1"/>
    <w:rsid w:val="003E5716"/>
    <w:rsid w:val="003F6965"/>
    <w:rsid w:val="00406CD9"/>
    <w:rsid w:val="004070CC"/>
    <w:rsid w:val="00411854"/>
    <w:rsid w:val="0041614D"/>
    <w:rsid w:val="00430A35"/>
    <w:rsid w:val="004321BC"/>
    <w:rsid w:val="00432B3D"/>
    <w:rsid w:val="00440DD3"/>
    <w:rsid w:val="00442F2C"/>
    <w:rsid w:val="0044415D"/>
    <w:rsid w:val="0044497B"/>
    <w:rsid w:val="00444A00"/>
    <w:rsid w:val="0046019F"/>
    <w:rsid w:val="00460E46"/>
    <w:rsid w:val="00462E3B"/>
    <w:rsid w:val="00464148"/>
    <w:rsid w:val="00467ABB"/>
    <w:rsid w:val="004769FE"/>
    <w:rsid w:val="0048639D"/>
    <w:rsid w:val="00487D4F"/>
    <w:rsid w:val="00496801"/>
    <w:rsid w:val="004A09F9"/>
    <w:rsid w:val="004A2DAA"/>
    <w:rsid w:val="004A33A0"/>
    <w:rsid w:val="004A6A36"/>
    <w:rsid w:val="004B24C8"/>
    <w:rsid w:val="004B2D77"/>
    <w:rsid w:val="004B7F7A"/>
    <w:rsid w:val="004C571D"/>
    <w:rsid w:val="004D0221"/>
    <w:rsid w:val="004D7E3D"/>
    <w:rsid w:val="004E1A44"/>
    <w:rsid w:val="004F103A"/>
    <w:rsid w:val="004F179C"/>
    <w:rsid w:val="004F3748"/>
    <w:rsid w:val="004F4F7F"/>
    <w:rsid w:val="005040B1"/>
    <w:rsid w:val="00506DB5"/>
    <w:rsid w:val="00511E5F"/>
    <w:rsid w:val="00514598"/>
    <w:rsid w:val="005146B1"/>
    <w:rsid w:val="00515A74"/>
    <w:rsid w:val="005161E8"/>
    <w:rsid w:val="00517030"/>
    <w:rsid w:val="00521DA7"/>
    <w:rsid w:val="005250DE"/>
    <w:rsid w:val="00534519"/>
    <w:rsid w:val="0054054A"/>
    <w:rsid w:val="00541BA1"/>
    <w:rsid w:val="00543CDA"/>
    <w:rsid w:val="00544D85"/>
    <w:rsid w:val="00547988"/>
    <w:rsid w:val="00551CB1"/>
    <w:rsid w:val="00554B16"/>
    <w:rsid w:val="00561C39"/>
    <w:rsid w:val="00567D6A"/>
    <w:rsid w:val="0057086B"/>
    <w:rsid w:val="005719B8"/>
    <w:rsid w:val="00573C97"/>
    <w:rsid w:val="00577FE8"/>
    <w:rsid w:val="00591811"/>
    <w:rsid w:val="00596586"/>
    <w:rsid w:val="005973FE"/>
    <w:rsid w:val="005A04A8"/>
    <w:rsid w:val="005A75B7"/>
    <w:rsid w:val="005B17B8"/>
    <w:rsid w:val="005B2E32"/>
    <w:rsid w:val="005B3B75"/>
    <w:rsid w:val="005B5D8B"/>
    <w:rsid w:val="005C41AB"/>
    <w:rsid w:val="005D3A3E"/>
    <w:rsid w:val="005D5554"/>
    <w:rsid w:val="005E1BCB"/>
    <w:rsid w:val="005E6CF0"/>
    <w:rsid w:val="005F45C1"/>
    <w:rsid w:val="005F5EFB"/>
    <w:rsid w:val="005F644E"/>
    <w:rsid w:val="00600473"/>
    <w:rsid w:val="00605D1D"/>
    <w:rsid w:val="00607556"/>
    <w:rsid w:val="006175A3"/>
    <w:rsid w:val="006241B0"/>
    <w:rsid w:val="006245E7"/>
    <w:rsid w:val="006251C9"/>
    <w:rsid w:val="0062541C"/>
    <w:rsid w:val="00625662"/>
    <w:rsid w:val="00633201"/>
    <w:rsid w:val="00633E26"/>
    <w:rsid w:val="00634B43"/>
    <w:rsid w:val="00636C1B"/>
    <w:rsid w:val="006378B5"/>
    <w:rsid w:val="006406DB"/>
    <w:rsid w:val="00641000"/>
    <w:rsid w:val="00646184"/>
    <w:rsid w:val="006461F4"/>
    <w:rsid w:val="006514AA"/>
    <w:rsid w:val="00662008"/>
    <w:rsid w:val="006634A8"/>
    <w:rsid w:val="00663F26"/>
    <w:rsid w:val="00671B71"/>
    <w:rsid w:val="00671F9A"/>
    <w:rsid w:val="006744EB"/>
    <w:rsid w:val="00675E68"/>
    <w:rsid w:val="0068216B"/>
    <w:rsid w:val="006A46C0"/>
    <w:rsid w:val="006B140D"/>
    <w:rsid w:val="006B4332"/>
    <w:rsid w:val="006B7519"/>
    <w:rsid w:val="006C4C94"/>
    <w:rsid w:val="006C6F95"/>
    <w:rsid w:val="006D00D8"/>
    <w:rsid w:val="006D0A45"/>
    <w:rsid w:val="006D0BCB"/>
    <w:rsid w:val="006D4197"/>
    <w:rsid w:val="006D4D67"/>
    <w:rsid w:val="006E3BAA"/>
    <w:rsid w:val="006E5252"/>
    <w:rsid w:val="006E6942"/>
    <w:rsid w:val="006F35E6"/>
    <w:rsid w:val="006F5C3F"/>
    <w:rsid w:val="0070002E"/>
    <w:rsid w:val="00700373"/>
    <w:rsid w:val="00706B5B"/>
    <w:rsid w:val="0071330F"/>
    <w:rsid w:val="00715F97"/>
    <w:rsid w:val="00724CC7"/>
    <w:rsid w:val="00726953"/>
    <w:rsid w:val="00727281"/>
    <w:rsid w:val="007368CB"/>
    <w:rsid w:val="007373FD"/>
    <w:rsid w:val="00745567"/>
    <w:rsid w:val="00757C33"/>
    <w:rsid w:val="0076031B"/>
    <w:rsid w:val="00777995"/>
    <w:rsid w:val="007816F8"/>
    <w:rsid w:val="00781A52"/>
    <w:rsid w:val="007924CD"/>
    <w:rsid w:val="00796EFF"/>
    <w:rsid w:val="007A02BE"/>
    <w:rsid w:val="007A0A18"/>
    <w:rsid w:val="007A0E91"/>
    <w:rsid w:val="007A6FD8"/>
    <w:rsid w:val="007B5C67"/>
    <w:rsid w:val="007B7CF7"/>
    <w:rsid w:val="007C7C9A"/>
    <w:rsid w:val="007D0C52"/>
    <w:rsid w:val="007D2C52"/>
    <w:rsid w:val="007D32A5"/>
    <w:rsid w:val="007D769E"/>
    <w:rsid w:val="007E239F"/>
    <w:rsid w:val="007E5655"/>
    <w:rsid w:val="007E7A95"/>
    <w:rsid w:val="007F5637"/>
    <w:rsid w:val="007F59E9"/>
    <w:rsid w:val="007F79A9"/>
    <w:rsid w:val="0080089B"/>
    <w:rsid w:val="00813825"/>
    <w:rsid w:val="0082122D"/>
    <w:rsid w:val="008224F7"/>
    <w:rsid w:val="008270DC"/>
    <w:rsid w:val="00830A06"/>
    <w:rsid w:val="00831468"/>
    <w:rsid w:val="00831703"/>
    <w:rsid w:val="00832097"/>
    <w:rsid w:val="008338CA"/>
    <w:rsid w:val="0083496F"/>
    <w:rsid w:val="00850DB9"/>
    <w:rsid w:val="00855269"/>
    <w:rsid w:val="008610CE"/>
    <w:rsid w:val="00861443"/>
    <w:rsid w:val="00861B18"/>
    <w:rsid w:val="008631E6"/>
    <w:rsid w:val="008633FC"/>
    <w:rsid w:val="0086466F"/>
    <w:rsid w:val="00867FD0"/>
    <w:rsid w:val="0087513F"/>
    <w:rsid w:val="008844EC"/>
    <w:rsid w:val="00884AE6"/>
    <w:rsid w:val="00891F39"/>
    <w:rsid w:val="00893645"/>
    <w:rsid w:val="008A1E4E"/>
    <w:rsid w:val="008A6CA1"/>
    <w:rsid w:val="008B405E"/>
    <w:rsid w:val="008B5457"/>
    <w:rsid w:val="008C2CE4"/>
    <w:rsid w:val="008C7369"/>
    <w:rsid w:val="008D7AE0"/>
    <w:rsid w:val="008E101F"/>
    <w:rsid w:val="008E2F37"/>
    <w:rsid w:val="008F1B3D"/>
    <w:rsid w:val="009016A1"/>
    <w:rsid w:val="009029C9"/>
    <w:rsid w:val="009039A8"/>
    <w:rsid w:val="0090515A"/>
    <w:rsid w:val="00934DEB"/>
    <w:rsid w:val="00935023"/>
    <w:rsid w:val="009351A9"/>
    <w:rsid w:val="009405E7"/>
    <w:rsid w:val="009455F2"/>
    <w:rsid w:val="009505D7"/>
    <w:rsid w:val="00953295"/>
    <w:rsid w:val="00961F27"/>
    <w:rsid w:val="00966DBB"/>
    <w:rsid w:val="00970914"/>
    <w:rsid w:val="00975CBF"/>
    <w:rsid w:val="0097737F"/>
    <w:rsid w:val="00980843"/>
    <w:rsid w:val="009826DC"/>
    <w:rsid w:val="009863AB"/>
    <w:rsid w:val="009863D9"/>
    <w:rsid w:val="0098733C"/>
    <w:rsid w:val="009912B9"/>
    <w:rsid w:val="00993CBB"/>
    <w:rsid w:val="00997C45"/>
    <w:rsid w:val="009A743C"/>
    <w:rsid w:val="009B3605"/>
    <w:rsid w:val="009B5D48"/>
    <w:rsid w:val="009B67A4"/>
    <w:rsid w:val="009C3239"/>
    <w:rsid w:val="009D35C2"/>
    <w:rsid w:val="009E5437"/>
    <w:rsid w:val="009E7C91"/>
    <w:rsid w:val="009F270B"/>
    <w:rsid w:val="009F6F15"/>
    <w:rsid w:val="00A0217C"/>
    <w:rsid w:val="00A03A6C"/>
    <w:rsid w:val="00A12858"/>
    <w:rsid w:val="00A13C00"/>
    <w:rsid w:val="00A14A15"/>
    <w:rsid w:val="00A160D3"/>
    <w:rsid w:val="00A1726C"/>
    <w:rsid w:val="00A26F1E"/>
    <w:rsid w:val="00A30AC2"/>
    <w:rsid w:val="00A330F0"/>
    <w:rsid w:val="00A411CE"/>
    <w:rsid w:val="00A454C3"/>
    <w:rsid w:val="00A530FC"/>
    <w:rsid w:val="00A57C2D"/>
    <w:rsid w:val="00A61584"/>
    <w:rsid w:val="00A64A5D"/>
    <w:rsid w:val="00A661DD"/>
    <w:rsid w:val="00A67BCA"/>
    <w:rsid w:val="00A70BA4"/>
    <w:rsid w:val="00A7770D"/>
    <w:rsid w:val="00A81F4E"/>
    <w:rsid w:val="00A90584"/>
    <w:rsid w:val="00AA0396"/>
    <w:rsid w:val="00AA7E5E"/>
    <w:rsid w:val="00AB7420"/>
    <w:rsid w:val="00AC102E"/>
    <w:rsid w:val="00AD3967"/>
    <w:rsid w:val="00AD5E0E"/>
    <w:rsid w:val="00AD6E76"/>
    <w:rsid w:val="00AE2E4B"/>
    <w:rsid w:val="00B020B6"/>
    <w:rsid w:val="00B05BF4"/>
    <w:rsid w:val="00B109B5"/>
    <w:rsid w:val="00B11B85"/>
    <w:rsid w:val="00B1321B"/>
    <w:rsid w:val="00B220C4"/>
    <w:rsid w:val="00B25D17"/>
    <w:rsid w:val="00B3252C"/>
    <w:rsid w:val="00B43517"/>
    <w:rsid w:val="00B6184A"/>
    <w:rsid w:val="00B655CE"/>
    <w:rsid w:val="00B93280"/>
    <w:rsid w:val="00B93CD9"/>
    <w:rsid w:val="00BA6B99"/>
    <w:rsid w:val="00BA6D46"/>
    <w:rsid w:val="00BB005A"/>
    <w:rsid w:val="00BB0C5D"/>
    <w:rsid w:val="00BB2572"/>
    <w:rsid w:val="00BB5164"/>
    <w:rsid w:val="00BB6610"/>
    <w:rsid w:val="00BC7A68"/>
    <w:rsid w:val="00BE27F6"/>
    <w:rsid w:val="00BE45C0"/>
    <w:rsid w:val="00C030B4"/>
    <w:rsid w:val="00C11A74"/>
    <w:rsid w:val="00C123C8"/>
    <w:rsid w:val="00C21B1A"/>
    <w:rsid w:val="00C23E5B"/>
    <w:rsid w:val="00C26DC2"/>
    <w:rsid w:val="00C31180"/>
    <w:rsid w:val="00C3464E"/>
    <w:rsid w:val="00C35894"/>
    <w:rsid w:val="00C36386"/>
    <w:rsid w:val="00C43EAE"/>
    <w:rsid w:val="00C444F1"/>
    <w:rsid w:val="00C45B21"/>
    <w:rsid w:val="00C60B59"/>
    <w:rsid w:val="00C614D7"/>
    <w:rsid w:val="00C61782"/>
    <w:rsid w:val="00C65C7E"/>
    <w:rsid w:val="00C71ADD"/>
    <w:rsid w:val="00C80597"/>
    <w:rsid w:val="00C81950"/>
    <w:rsid w:val="00C86231"/>
    <w:rsid w:val="00C878BA"/>
    <w:rsid w:val="00C93CF1"/>
    <w:rsid w:val="00C97EEE"/>
    <w:rsid w:val="00CA3FC3"/>
    <w:rsid w:val="00CA6749"/>
    <w:rsid w:val="00CB2268"/>
    <w:rsid w:val="00CB7F27"/>
    <w:rsid w:val="00CC49B7"/>
    <w:rsid w:val="00CC578A"/>
    <w:rsid w:val="00CC593F"/>
    <w:rsid w:val="00CC7638"/>
    <w:rsid w:val="00CD108E"/>
    <w:rsid w:val="00CD1B56"/>
    <w:rsid w:val="00CD3031"/>
    <w:rsid w:val="00CD3D8B"/>
    <w:rsid w:val="00CD695F"/>
    <w:rsid w:val="00CD756D"/>
    <w:rsid w:val="00CE08AA"/>
    <w:rsid w:val="00CE1CB8"/>
    <w:rsid w:val="00CF0249"/>
    <w:rsid w:val="00CF2F2B"/>
    <w:rsid w:val="00D04731"/>
    <w:rsid w:val="00D06088"/>
    <w:rsid w:val="00D10E87"/>
    <w:rsid w:val="00D15D7A"/>
    <w:rsid w:val="00D214BF"/>
    <w:rsid w:val="00D23DAA"/>
    <w:rsid w:val="00D23DDA"/>
    <w:rsid w:val="00D26479"/>
    <w:rsid w:val="00D30B63"/>
    <w:rsid w:val="00D465FC"/>
    <w:rsid w:val="00D55EA2"/>
    <w:rsid w:val="00D56CE9"/>
    <w:rsid w:val="00D60728"/>
    <w:rsid w:val="00D63C24"/>
    <w:rsid w:val="00D660EF"/>
    <w:rsid w:val="00D6763E"/>
    <w:rsid w:val="00D72022"/>
    <w:rsid w:val="00D74F18"/>
    <w:rsid w:val="00D9180C"/>
    <w:rsid w:val="00D9312C"/>
    <w:rsid w:val="00D962ED"/>
    <w:rsid w:val="00DA2121"/>
    <w:rsid w:val="00DA407C"/>
    <w:rsid w:val="00DA4104"/>
    <w:rsid w:val="00DA53DE"/>
    <w:rsid w:val="00DA63B5"/>
    <w:rsid w:val="00DA7B63"/>
    <w:rsid w:val="00DC1B6D"/>
    <w:rsid w:val="00DC47B9"/>
    <w:rsid w:val="00DD0B21"/>
    <w:rsid w:val="00DE0007"/>
    <w:rsid w:val="00DE2595"/>
    <w:rsid w:val="00DE3E50"/>
    <w:rsid w:val="00DF3C48"/>
    <w:rsid w:val="00DF4C03"/>
    <w:rsid w:val="00E104F1"/>
    <w:rsid w:val="00E21663"/>
    <w:rsid w:val="00E22B1F"/>
    <w:rsid w:val="00E22C10"/>
    <w:rsid w:val="00E31ACA"/>
    <w:rsid w:val="00E31C3B"/>
    <w:rsid w:val="00E34052"/>
    <w:rsid w:val="00E3423F"/>
    <w:rsid w:val="00E3656E"/>
    <w:rsid w:val="00E450F4"/>
    <w:rsid w:val="00E57FB9"/>
    <w:rsid w:val="00E607AD"/>
    <w:rsid w:val="00E668D5"/>
    <w:rsid w:val="00E70388"/>
    <w:rsid w:val="00E73F77"/>
    <w:rsid w:val="00E865AB"/>
    <w:rsid w:val="00E87D88"/>
    <w:rsid w:val="00E949CE"/>
    <w:rsid w:val="00E96E53"/>
    <w:rsid w:val="00E979D6"/>
    <w:rsid w:val="00EA2D9D"/>
    <w:rsid w:val="00EA6BB2"/>
    <w:rsid w:val="00EB3817"/>
    <w:rsid w:val="00EB7310"/>
    <w:rsid w:val="00EC28D5"/>
    <w:rsid w:val="00EC3D8A"/>
    <w:rsid w:val="00ED0672"/>
    <w:rsid w:val="00ED670A"/>
    <w:rsid w:val="00EE147C"/>
    <w:rsid w:val="00EE3D9C"/>
    <w:rsid w:val="00EF198A"/>
    <w:rsid w:val="00F012E9"/>
    <w:rsid w:val="00F02336"/>
    <w:rsid w:val="00F063BE"/>
    <w:rsid w:val="00F2473C"/>
    <w:rsid w:val="00F24FD0"/>
    <w:rsid w:val="00F27F55"/>
    <w:rsid w:val="00F43B89"/>
    <w:rsid w:val="00F4521A"/>
    <w:rsid w:val="00F45789"/>
    <w:rsid w:val="00F47166"/>
    <w:rsid w:val="00F60A33"/>
    <w:rsid w:val="00F61807"/>
    <w:rsid w:val="00F74AF4"/>
    <w:rsid w:val="00F75264"/>
    <w:rsid w:val="00F755CC"/>
    <w:rsid w:val="00F777CC"/>
    <w:rsid w:val="00F80919"/>
    <w:rsid w:val="00F8326E"/>
    <w:rsid w:val="00F8329C"/>
    <w:rsid w:val="00F8603C"/>
    <w:rsid w:val="00F8663E"/>
    <w:rsid w:val="00F87BFF"/>
    <w:rsid w:val="00F95A18"/>
    <w:rsid w:val="00FA2C18"/>
    <w:rsid w:val="00FA4246"/>
    <w:rsid w:val="00FA446F"/>
    <w:rsid w:val="00FA7175"/>
    <w:rsid w:val="00FB0FD5"/>
    <w:rsid w:val="00FB2840"/>
    <w:rsid w:val="00FB3564"/>
    <w:rsid w:val="00FB542D"/>
    <w:rsid w:val="00FC139F"/>
    <w:rsid w:val="00FC2DFC"/>
    <w:rsid w:val="00FC3233"/>
    <w:rsid w:val="00FC7857"/>
    <w:rsid w:val="00FE04C3"/>
    <w:rsid w:val="00FE0AB5"/>
    <w:rsid w:val="00FE27A4"/>
    <w:rsid w:val="00FE3FDF"/>
    <w:rsid w:val="00FF16A1"/>
    <w:rsid w:val="00FF4020"/>
    <w:rsid w:val="00FF5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2A8A"/>
  <w15:docId w15:val="{036A675E-A3E3-407F-A61D-CFCCA394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11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D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A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D46"/>
  </w:style>
  <w:style w:type="paragraph" w:styleId="a6">
    <w:name w:val="footer"/>
    <w:basedOn w:val="a"/>
    <w:link w:val="a7"/>
    <w:uiPriority w:val="99"/>
    <w:unhideWhenUsed/>
    <w:rsid w:val="00BA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D46"/>
  </w:style>
  <w:style w:type="paragraph" w:styleId="a8">
    <w:name w:val="List Paragraph"/>
    <w:basedOn w:val="a"/>
    <w:uiPriority w:val="34"/>
    <w:qFormat/>
    <w:rsid w:val="00600473"/>
    <w:pPr>
      <w:ind w:left="720"/>
      <w:contextualSpacing/>
    </w:pPr>
  </w:style>
  <w:style w:type="paragraph" w:styleId="a9">
    <w:name w:val="Normal (Web)"/>
    <w:aliases w:val="Обычный (Web)"/>
    <w:basedOn w:val="a"/>
    <w:uiPriority w:val="99"/>
    <w:unhideWhenUsed/>
    <w:rsid w:val="00C6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5C7E"/>
  </w:style>
  <w:style w:type="character" w:customStyle="1" w:styleId="apple-style-span">
    <w:name w:val="apple-style-span"/>
    <w:basedOn w:val="a0"/>
    <w:rsid w:val="00C65C7E"/>
  </w:style>
  <w:style w:type="paragraph" w:customStyle="1" w:styleId="p2">
    <w:name w:val="p2"/>
    <w:basedOn w:val="a"/>
    <w:rsid w:val="00C6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65C7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5C7E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C65C7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b">
    <w:name w:val="Заголовок Знак"/>
    <w:basedOn w:val="a0"/>
    <w:link w:val="aa"/>
    <w:rsid w:val="00C65C7E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A411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Balloon Text"/>
    <w:basedOn w:val="a"/>
    <w:link w:val="ad"/>
    <w:uiPriority w:val="99"/>
    <w:semiHidden/>
    <w:unhideWhenUsed/>
    <w:rsid w:val="004E1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1A44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661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D3E5-1FB3-4065-A5F6-852399F1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x-ga@yandex.ru</cp:lastModifiedBy>
  <cp:revision>4</cp:revision>
  <cp:lastPrinted>2022-09-10T10:00:00Z</cp:lastPrinted>
  <dcterms:created xsi:type="dcterms:W3CDTF">2023-01-13T14:56:00Z</dcterms:created>
  <dcterms:modified xsi:type="dcterms:W3CDTF">2023-09-21T10:44:00Z</dcterms:modified>
</cp:coreProperties>
</file>